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F123" w14:textId="77777777" w:rsidR="00FC32A2" w:rsidRDefault="001746CC" w:rsidP="003A20FE">
      <w:pPr>
        <w:rPr>
          <w:rFonts w:eastAsia="Times New Roman"/>
          <w:i/>
        </w:rPr>
      </w:pPr>
      <w:r>
        <w:rPr>
          <w:rFonts w:eastAsia="Times New Roman"/>
          <w:i/>
          <w:noProof/>
          <w:lang w:eastAsia="nl-NL"/>
        </w:rPr>
        <w:drawing>
          <wp:anchor distT="0" distB="0" distL="114300" distR="114300" simplePos="0" relativeHeight="251658240" behindDoc="0" locked="0" layoutInCell="1" allowOverlap="1" wp14:anchorId="24DCB84F" wp14:editId="42977103">
            <wp:simplePos x="0" y="0"/>
            <wp:positionH relativeFrom="page">
              <wp:posOffset>-47708</wp:posOffset>
            </wp:positionH>
            <wp:positionV relativeFrom="paragraph">
              <wp:posOffset>368650</wp:posOffset>
            </wp:positionV>
            <wp:extent cx="7608073" cy="2642548"/>
            <wp:effectExtent l="0" t="0" r="0" b="5715"/>
            <wp:wrapNone/>
            <wp:docPr id="2" name="Afbeelding 2" descr="Afbeelding met boom, buiten, lucht, zitte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ctuurpreventie1.jpg"/>
                    <pic:cNvPicPr/>
                  </pic:nvPicPr>
                  <pic:blipFill rotWithShape="1">
                    <a:blip r:embed="rId10" cstate="print">
                      <a:extLst>
                        <a:ext uri="{28A0092B-C50C-407E-A947-70E740481C1C}">
                          <a14:useLocalDpi xmlns:a14="http://schemas.microsoft.com/office/drawing/2010/main" val="0"/>
                        </a:ext>
                      </a:extLst>
                    </a:blip>
                    <a:srcRect t="27516" b="20169"/>
                    <a:stretch/>
                  </pic:blipFill>
                  <pic:spPr bwMode="auto">
                    <a:xfrm>
                      <a:off x="0" y="0"/>
                      <a:ext cx="7611776" cy="26438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BA9C7E" w14:textId="77777777" w:rsidR="00FC32A2" w:rsidRDefault="00FC32A2" w:rsidP="003A20FE">
      <w:pPr>
        <w:rPr>
          <w:rFonts w:eastAsia="Times New Roman"/>
          <w:i/>
        </w:rPr>
      </w:pPr>
    </w:p>
    <w:p w14:paraId="331239E8" w14:textId="77777777" w:rsidR="00FC32A2" w:rsidRDefault="00FC32A2" w:rsidP="003A20FE">
      <w:pPr>
        <w:rPr>
          <w:rFonts w:eastAsia="Times New Roman"/>
          <w:i/>
        </w:rPr>
      </w:pPr>
    </w:p>
    <w:p w14:paraId="5D445298" w14:textId="77777777" w:rsidR="00793413" w:rsidRDefault="00793413" w:rsidP="003A20FE">
      <w:pPr>
        <w:rPr>
          <w:rFonts w:eastAsia="Times New Roman"/>
          <w:i/>
        </w:rPr>
      </w:pPr>
    </w:p>
    <w:p w14:paraId="21217ED7" w14:textId="77777777" w:rsidR="00FC32A2" w:rsidRDefault="00FC32A2" w:rsidP="00F67348">
      <w:pPr>
        <w:pStyle w:val="Geenafstand"/>
        <w:spacing w:line="276" w:lineRule="auto"/>
      </w:pPr>
    </w:p>
    <w:p w14:paraId="1D0BCDFB" w14:textId="77777777" w:rsidR="001746CC" w:rsidRDefault="001746CC" w:rsidP="00F67348">
      <w:pPr>
        <w:pStyle w:val="Geenafstand"/>
        <w:spacing w:line="276" w:lineRule="auto"/>
      </w:pPr>
    </w:p>
    <w:p w14:paraId="68E9E1C9" w14:textId="77777777" w:rsidR="001746CC" w:rsidRDefault="001746CC" w:rsidP="00F67348">
      <w:pPr>
        <w:pStyle w:val="Geenafstand"/>
        <w:spacing w:line="276" w:lineRule="auto"/>
      </w:pPr>
    </w:p>
    <w:p w14:paraId="6F87C06C" w14:textId="77777777" w:rsidR="001746CC" w:rsidRDefault="001746CC" w:rsidP="00F67348">
      <w:pPr>
        <w:pStyle w:val="Geenafstand"/>
        <w:spacing w:line="276" w:lineRule="auto"/>
      </w:pPr>
    </w:p>
    <w:p w14:paraId="45EDD85C" w14:textId="77777777" w:rsidR="001746CC" w:rsidRDefault="001746CC" w:rsidP="00F67348">
      <w:pPr>
        <w:pStyle w:val="Geenafstand"/>
        <w:spacing w:line="276" w:lineRule="auto"/>
      </w:pPr>
    </w:p>
    <w:p w14:paraId="50921544" w14:textId="77777777" w:rsidR="001746CC" w:rsidRDefault="001746CC" w:rsidP="00F67348">
      <w:pPr>
        <w:pStyle w:val="Geenafstand"/>
        <w:spacing w:line="276" w:lineRule="auto"/>
      </w:pPr>
    </w:p>
    <w:p w14:paraId="0F46B55C" w14:textId="77777777" w:rsidR="001746CC" w:rsidRDefault="001746CC" w:rsidP="00F67348">
      <w:pPr>
        <w:pStyle w:val="Geenafstand"/>
        <w:spacing w:line="276" w:lineRule="auto"/>
      </w:pPr>
    </w:p>
    <w:p w14:paraId="26A8543A" w14:textId="77777777" w:rsidR="001746CC" w:rsidRDefault="001746CC" w:rsidP="00F67348">
      <w:pPr>
        <w:pStyle w:val="Geenafstand"/>
        <w:spacing w:line="276" w:lineRule="auto"/>
      </w:pPr>
    </w:p>
    <w:p w14:paraId="22B40BB1" w14:textId="77777777" w:rsidR="001746CC" w:rsidRDefault="001746CC" w:rsidP="00F67348">
      <w:pPr>
        <w:pStyle w:val="Geenafstand"/>
        <w:spacing w:line="276" w:lineRule="auto"/>
      </w:pPr>
    </w:p>
    <w:p w14:paraId="703137E0" w14:textId="77777777" w:rsidR="001746CC" w:rsidRDefault="001746CC" w:rsidP="00F67348">
      <w:pPr>
        <w:pStyle w:val="Geenafstand"/>
        <w:spacing w:line="276" w:lineRule="auto"/>
      </w:pPr>
    </w:p>
    <w:p w14:paraId="2B397D85" w14:textId="77777777" w:rsidR="001746CC" w:rsidRDefault="001746CC" w:rsidP="00F67348">
      <w:pPr>
        <w:pStyle w:val="Geenafstand"/>
        <w:spacing w:line="276" w:lineRule="auto"/>
      </w:pPr>
    </w:p>
    <w:p w14:paraId="57911595" w14:textId="77777777" w:rsidR="009C1BFA" w:rsidRPr="0021517B" w:rsidRDefault="00F96F47" w:rsidP="00F67348">
      <w:pPr>
        <w:pStyle w:val="Geenafstand"/>
        <w:spacing w:line="276" w:lineRule="auto"/>
        <w:rPr>
          <w:b/>
          <w:color w:val="007632"/>
        </w:rPr>
      </w:pPr>
      <w:r w:rsidRPr="0021517B">
        <w:rPr>
          <w:b/>
          <w:color w:val="007632"/>
        </w:rPr>
        <w:t xml:space="preserve">Beste huisarts en praktijkondersteuner/-verpleegkundige, </w:t>
      </w:r>
    </w:p>
    <w:p w14:paraId="73F5CCCB" w14:textId="77777777" w:rsidR="00F96F47" w:rsidRDefault="00F96F47" w:rsidP="00F67348">
      <w:pPr>
        <w:pStyle w:val="Geenafstand"/>
        <w:spacing w:line="276" w:lineRule="auto"/>
      </w:pPr>
    </w:p>
    <w:p w14:paraId="37BE7584" w14:textId="77777777" w:rsidR="00A470CC" w:rsidRPr="00267098" w:rsidRDefault="00C053DE" w:rsidP="00A470CC">
      <w:pPr>
        <w:pStyle w:val="Geenafstand"/>
        <w:spacing w:line="276" w:lineRule="auto"/>
      </w:pPr>
      <w:r w:rsidRPr="00267098">
        <w:t>In Midden-Brabant zijn we, n</w:t>
      </w:r>
      <w:r w:rsidR="00F96F47" w:rsidRPr="00267098">
        <w:t>a diabetes, hart- en vaatziekten, COPD</w:t>
      </w:r>
      <w:r w:rsidR="00F67348" w:rsidRPr="00267098">
        <w:t>/</w:t>
      </w:r>
      <w:r w:rsidR="00F96F47" w:rsidRPr="00267098">
        <w:t>astma en ouderenzorg</w:t>
      </w:r>
      <w:r w:rsidRPr="00267098">
        <w:t>, een nieuw project opgestart</w:t>
      </w:r>
      <w:r w:rsidR="00B33B47" w:rsidRPr="00267098">
        <w:t>:</w:t>
      </w:r>
      <w:r w:rsidR="00F96F47" w:rsidRPr="00267098">
        <w:t xml:space="preserve"> Fractuurpreventie</w:t>
      </w:r>
      <w:r w:rsidR="00A470CC" w:rsidRPr="00267098">
        <w:t xml:space="preserve">. Met dit project willen we het aantal herfracturen in Midden-Brabant verminderen. </w:t>
      </w:r>
    </w:p>
    <w:p w14:paraId="20AF26D7" w14:textId="77777777" w:rsidR="00A470CC" w:rsidRDefault="00A470CC" w:rsidP="00A470CC">
      <w:pPr>
        <w:pStyle w:val="Geenafstand"/>
        <w:spacing w:line="276" w:lineRule="auto"/>
      </w:pPr>
      <w:r w:rsidRPr="00267098">
        <w:t>Uit literatuur en eerder opgedane ervaringen blijkt d</w:t>
      </w:r>
      <w:r w:rsidR="00135C84" w:rsidRPr="00267098">
        <w:t xml:space="preserve">it bijvoorbeeld mogelijk </w:t>
      </w:r>
      <w:r w:rsidR="002A4263" w:rsidRPr="00267098">
        <w:t>d</w:t>
      </w:r>
      <w:r w:rsidRPr="00267098">
        <w:t>oor een hoger percentage van</w:t>
      </w:r>
      <w:r w:rsidR="002A4263" w:rsidRPr="00267098">
        <w:t xml:space="preserve"> onze</w:t>
      </w:r>
      <w:r w:rsidRPr="00267098">
        <w:t xml:space="preserve"> patiënten te screenen na een eerste fractuur</w:t>
      </w:r>
      <w:r w:rsidR="00821DB3">
        <w:t>,</w:t>
      </w:r>
      <w:r w:rsidRPr="00267098">
        <w:t xml:space="preserve"> door het verhogen van de therapietrouw</w:t>
      </w:r>
      <w:r w:rsidR="00821DB3">
        <w:t xml:space="preserve"> en door het organiseren van valpreventie</w:t>
      </w:r>
      <w:r w:rsidRPr="00267098">
        <w:t xml:space="preserve">. </w:t>
      </w:r>
      <w:r w:rsidR="00267098">
        <w:t>Uw bijdrage aan ons project is van groot belang. Doet u mee?!</w:t>
      </w:r>
    </w:p>
    <w:p w14:paraId="7A71D06E" w14:textId="77777777" w:rsidR="00267098" w:rsidRPr="00267098" w:rsidRDefault="00267098" w:rsidP="00A470CC">
      <w:pPr>
        <w:pStyle w:val="Geenafstand"/>
        <w:spacing w:line="276" w:lineRule="auto"/>
      </w:pPr>
    </w:p>
    <w:p w14:paraId="7B56135A" w14:textId="77777777" w:rsidR="00196B32" w:rsidRPr="0021517B" w:rsidRDefault="00196B32" w:rsidP="00196B32">
      <w:pPr>
        <w:pStyle w:val="Geenafstand"/>
        <w:spacing w:line="276" w:lineRule="auto"/>
        <w:rPr>
          <w:b/>
          <w:color w:val="007632"/>
        </w:rPr>
      </w:pPr>
      <w:r w:rsidRPr="0021517B">
        <w:rPr>
          <w:b/>
          <w:color w:val="007632"/>
        </w:rPr>
        <w:t xml:space="preserve">Samendraads: waar medisch specialisten en huisartsen samenwerken </w:t>
      </w:r>
    </w:p>
    <w:p w14:paraId="30316C97" w14:textId="77777777" w:rsidR="009646D8" w:rsidRPr="009646D8" w:rsidRDefault="00196B32" w:rsidP="009646D8">
      <w:pPr>
        <w:pStyle w:val="Geenafstand"/>
        <w:spacing w:line="276" w:lineRule="auto"/>
      </w:pPr>
      <w:r>
        <w:t>Dit samenwerkingsproject is een van de projecten binnen het programma Samendraads. Een programma waarin h</w:t>
      </w:r>
      <w:r w:rsidRPr="00A470CC">
        <w:t xml:space="preserve">et Elisabeth-TweeStedenZiekenhuis en Zorggroep Regionale Coöperatie Huisartsen </w:t>
      </w:r>
      <w:r>
        <w:t xml:space="preserve">het initiatief hebben </w:t>
      </w:r>
      <w:r w:rsidRPr="00A470CC">
        <w:t>genomen om – samen met andere partijen in de zorg – deze uitdaging aan te gaan. </w:t>
      </w:r>
      <w:r>
        <w:t xml:space="preserve">Binnen het project Fractuurpreventie participeren ook de regionale apothekers. </w:t>
      </w:r>
      <w:r w:rsidR="009646D8">
        <w:br/>
      </w:r>
    </w:p>
    <w:p w14:paraId="731FB14C" w14:textId="77777777" w:rsidR="00E26200" w:rsidRPr="0021517B" w:rsidRDefault="00E26200" w:rsidP="00E26200">
      <w:pPr>
        <w:rPr>
          <w:rFonts w:cstheme="minorHAnsi"/>
          <w:b/>
        </w:rPr>
      </w:pPr>
      <w:r w:rsidRPr="0021517B">
        <w:rPr>
          <w:b/>
          <w:color w:val="007632"/>
        </w:rPr>
        <w:t>Waarom Fractuurpreventie Midden-Brabant?</w:t>
      </w:r>
      <w:r>
        <w:rPr>
          <w:b/>
        </w:rPr>
        <w:br/>
      </w:r>
      <w:r w:rsidRPr="0021517B">
        <w:rPr>
          <w:rFonts w:cstheme="minorHAnsi"/>
        </w:rPr>
        <w:t>Ons project richt zich op secundaire preventie van fracturen. Het hoogste risico op een tweede fractuur is binnen 2 jaar na een eerste fractuur. Momenteel bereikt het ziekenhuis met de fractuur- en osteoporosepolikliniek bij locaties Elisabeth en Twee Steden respectievelijk 50% en 36% van de doelgroep. Een groot deel van de patiënten geeft geen gevolg aan de oproep ten behoeve va</w:t>
      </w:r>
      <w:r w:rsidR="0021517B" w:rsidRPr="0021517B">
        <w:rPr>
          <w:rFonts w:cstheme="minorHAnsi"/>
        </w:rPr>
        <w:t xml:space="preserve">n </w:t>
      </w:r>
      <w:r w:rsidRPr="0021517B">
        <w:rPr>
          <w:rFonts w:cstheme="minorHAnsi"/>
        </w:rPr>
        <w:t>secundaire preventie en loopt meer risico op een tweede fractuur</w:t>
      </w:r>
      <w:r w:rsidRPr="0021517B">
        <w:rPr>
          <w:rFonts w:cstheme="minorHAnsi"/>
          <w:color w:val="666666"/>
          <w:sz w:val="27"/>
          <w:szCs w:val="27"/>
        </w:rPr>
        <w:t>.</w:t>
      </w:r>
    </w:p>
    <w:p w14:paraId="21E1A5A6" w14:textId="77777777" w:rsidR="00F67348" w:rsidRDefault="00E26200" w:rsidP="00F67348">
      <w:pPr>
        <w:pStyle w:val="Geenafstand"/>
        <w:spacing w:line="276" w:lineRule="auto"/>
      </w:pPr>
      <w:r>
        <w:t>En ook niet onbelangrijk</w:t>
      </w:r>
      <w:r w:rsidR="00F67348">
        <w:t>:</w:t>
      </w:r>
    </w:p>
    <w:p w14:paraId="689CA0A7" w14:textId="77777777" w:rsidR="00F96F47" w:rsidRDefault="00F96F47" w:rsidP="00F67348">
      <w:pPr>
        <w:pStyle w:val="Geenafstand"/>
        <w:numPr>
          <w:ilvl w:val="0"/>
          <w:numId w:val="3"/>
        </w:numPr>
        <w:spacing w:line="276" w:lineRule="auto"/>
      </w:pPr>
      <w:r>
        <w:t xml:space="preserve">Fracturen geven een hoge ziektelast en </w:t>
      </w:r>
      <w:r w:rsidR="0021517B">
        <w:t>brengen hoge zorg</w:t>
      </w:r>
      <w:r>
        <w:t>kosten</w:t>
      </w:r>
      <w:r w:rsidR="0021517B">
        <w:t xml:space="preserve"> met zich mee</w:t>
      </w:r>
      <w:r w:rsidR="00F67348">
        <w:t>.</w:t>
      </w:r>
    </w:p>
    <w:p w14:paraId="5BCC0E38" w14:textId="77777777" w:rsidR="00850FB5" w:rsidRDefault="00850FB5" w:rsidP="00F67348">
      <w:pPr>
        <w:pStyle w:val="Geenafstand"/>
        <w:numPr>
          <w:ilvl w:val="0"/>
          <w:numId w:val="3"/>
        </w:numPr>
        <w:spacing w:line="276" w:lineRule="auto"/>
      </w:pPr>
      <w:r>
        <w:t>Met de vergrijzing wordt een toename va</w:t>
      </w:r>
      <w:r w:rsidR="00B33B47">
        <w:t>n het aantal fracturen verwacht</w:t>
      </w:r>
      <w:r w:rsidR="00F67348">
        <w:t>.</w:t>
      </w:r>
    </w:p>
    <w:p w14:paraId="3E4A553B" w14:textId="77777777" w:rsidR="00F67348" w:rsidRDefault="00F67348" w:rsidP="00F67348">
      <w:pPr>
        <w:pStyle w:val="Geenafstand"/>
        <w:numPr>
          <w:ilvl w:val="0"/>
          <w:numId w:val="3"/>
        </w:numPr>
        <w:spacing w:line="276" w:lineRule="auto"/>
      </w:pPr>
      <w:r>
        <w:t xml:space="preserve">Een herfractuur vermindert de kwaliteit van leven. </w:t>
      </w:r>
    </w:p>
    <w:p w14:paraId="44B49EEF" w14:textId="77777777" w:rsidR="00F96F47" w:rsidRDefault="00F96F47" w:rsidP="00F67348">
      <w:pPr>
        <w:pStyle w:val="Geenafstand"/>
        <w:numPr>
          <w:ilvl w:val="0"/>
          <w:numId w:val="3"/>
        </w:numPr>
        <w:spacing w:line="276" w:lineRule="auto"/>
      </w:pPr>
      <w:r>
        <w:lastRenderedPageBreak/>
        <w:t>Met goede screening</w:t>
      </w:r>
      <w:r w:rsidR="00821DB3">
        <w:t>,</w:t>
      </w:r>
      <w:r>
        <w:t xml:space="preserve"> behandeling </w:t>
      </w:r>
      <w:r w:rsidR="00821DB3">
        <w:t xml:space="preserve">en valpreventie </w:t>
      </w:r>
      <w:r>
        <w:t xml:space="preserve">is </w:t>
      </w:r>
      <w:r w:rsidR="00850FB5">
        <w:t>het risico op een herfractuur sterk te verminderen</w:t>
      </w:r>
      <w:r w:rsidR="00F67348">
        <w:t>.</w:t>
      </w:r>
    </w:p>
    <w:p w14:paraId="6042233E" w14:textId="77777777" w:rsidR="009646D8" w:rsidRDefault="009646D8" w:rsidP="00F67348">
      <w:pPr>
        <w:pStyle w:val="Geenafstand"/>
        <w:spacing w:line="276" w:lineRule="auto"/>
        <w:rPr>
          <w:b/>
        </w:rPr>
      </w:pPr>
    </w:p>
    <w:p w14:paraId="644EFB5B" w14:textId="77777777" w:rsidR="003A20FE" w:rsidRPr="0021517B" w:rsidRDefault="00E26200" w:rsidP="00F67348">
      <w:pPr>
        <w:pStyle w:val="Geenafstand"/>
        <w:spacing w:line="276" w:lineRule="auto"/>
        <w:rPr>
          <w:b/>
          <w:color w:val="007632"/>
        </w:rPr>
      </w:pPr>
      <w:r w:rsidRPr="0021517B">
        <w:rPr>
          <w:b/>
          <w:color w:val="007632"/>
        </w:rPr>
        <w:t xml:space="preserve">Uw deelname gevraagd aan </w:t>
      </w:r>
      <w:r w:rsidR="0021517B">
        <w:rPr>
          <w:b/>
          <w:color w:val="007632"/>
        </w:rPr>
        <w:t xml:space="preserve">het organiseren van </w:t>
      </w:r>
      <w:r w:rsidR="009646D8" w:rsidRPr="0021517B">
        <w:rPr>
          <w:b/>
          <w:color w:val="007632"/>
        </w:rPr>
        <w:t>F</w:t>
      </w:r>
      <w:r w:rsidRPr="0021517B">
        <w:rPr>
          <w:b/>
          <w:color w:val="007632"/>
        </w:rPr>
        <w:t>ractuurpreventie</w:t>
      </w:r>
      <w:r w:rsidR="0021517B">
        <w:rPr>
          <w:b/>
          <w:color w:val="007632"/>
        </w:rPr>
        <w:t xml:space="preserve"> in de huisartsenpraktijk!</w:t>
      </w:r>
    </w:p>
    <w:p w14:paraId="450DB93C" w14:textId="77777777" w:rsidR="003A20FE" w:rsidRDefault="00E26200" w:rsidP="00F67348">
      <w:pPr>
        <w:pStyle w:val="Geenafstand"/>
        <w:spacing w:line="276" w:lineRule="auto"/>
      </w:pPr>
      <w:r>
        <w:t xml:space="preserve">Wij </w:t>
      </w:r>
      <w:r w:rsidR="0021517B">
        <w:t xml:space="preserve">vragen </w:t>
      </w:r>
      <w:r w:rsidR="003A20FE">
        <w:t>huisartsenpraktijk</w:t>
      </w:r>
      <w:r>
        <w:t xml:space="preserve">en </w:t>
      </w:r>
      <w:r w:rsidR="0021517B">
        <w:t xml:space="preserve">om bij te dragen aan de preventie van fracturen in de regio </w:t>
      </w:r>
      <w:r>
        <w:t>Midden-Brabant. Uw investering?</w:t>
      </w:r>
    </w:p>
    <w:p w14:paraId="3A881135" w14:textId="77777777" w:rsidR="00E26200" w:rsidRDefault="00E26200" w:rsidP="00F67348">
      <w:pPr>
        <w:pStyle w:val="Geenafstand"/>
        <w:spacing w:line="276" w:lineRule="auto"/>
      </w:pPr>
    </w:p>
    <w:p w14:paraId="1108F300" w14:textId="77777777" w:rsidR="003A20FE" w:rsidRDefault="00E26200" w:rsidP="00E26200">
      <w:pPr>
        <w:pStyle w:val="Geenafstand"/>
        <w:numPr>
          <w:ilvl w:val="0"/>
          <w:numId w:val="5"/>
        </w:numPr>
        <w:spacing w:line="276" w:lineRule="auto"/>
      </w:pPr>
      <w:r>
        <w:t>Het volgen v</w:t>
      </w:r>
      <w:r w:rsidR="003A20FE">
        <w:t>an een</w:t>
      </w:r>
      <w:r>
        <w:t xml:space="preserve"> 2</w:t>
      </w:r>
      <w:r w:rsidR="003A20FE">
        <w:t xml:space="preserve"> uur durende geaccrediteerde scholing (op een moment naar keuze) door tenminste één huisarts en één POH</w:t>
      </w:r>
      <w:r>
        <w:t>/verpleegkundige</w:t>
      </w:r>
      <w:r w:rsidR="003A20FE">
        <w:t xml:space="preserve"> per praktijk. </w:t>
      </w:r>
    </w:p>
    <w:p w14:paraId="1F5F0B30" w14:textId="77777777" w:rsidR="003A20FE" w:rsidRDefault="00E26200" w:rsidP="00E26200">
      <w:pPr>
        <w:pStyle w:val="Geenafstand"/>
        <w:numPr>
          <w:ilvl w:val="0"/>
          <w:numId w:val="5"/>
        </w:numPr>
        <w:spacing w:line="276" w:lineRule="auto"/>
      </w:pPr>
      <w:r>
        <w:t>Uw medewerking om patiënten op te roepen voor een consult en een screening op osteoporose in de eerste lijn. Dit zijn p</w:t>
      </w:r>
      <w:r w:rsidR="003A20FE">
        <w:t>atiënten die geen gehoor geven aan een screeningsoproep in de tweede lijn</w:t>
      </w:r>
      <w:r>
        <w:t>.</w:t>
      </w:r>
    </w:p>
    <w:p w14:paraId="1C3CEF28" w14:textId="77777777" w:rsidR="003A20FE" w:rsidRDefault="0021517B" w:rsidP="00E26200">
      <w:pPr>
        <w:pStyle w:val="Geenafstand"/>
        <w:numPr>
          <w:ilvl w:val="0"/>
          <w:numId w:val="5"/>
        </w:numPr>
        <w:spacing w:line="276" w:lineRule="auto"/>
      </w:pPr>
      <w:r>
        <w:t xml:space="preserve">Het organiseren van opvolgbeleid in de huisartsenpraktijk gericht op verbetering van </w:t>
      </w:r>
      <w:r w:rsidR="003A20FE">
        <w:t>therapietrouw</w:t>
      </w:r>
      <w:r>
        <w:t xml:space="preserve"> en valpreventie</w:t>
      </w:r>
      <w:r w:rsidR="003A20FE">
        <w:t xml:space="preserve">. </w:t>
      </w:r>
    </w:p>
    <w:p w14:paraId="68AF8647" w14:textId="77777777" w:rsidR="001E44E0" w:rsidRDefault="00E26200" w:rsidP="003A20FE">
      <w:pPr>
        <w:pStyle w:val="Geenafstand"/>
        <w:spacing w:line="276" w:lineRule="auto"/>
      </w:pPr>
      <w:r w:rsidRPr="009646D8">
        <w:rPr>
          <w:b/>
        </w:rPr>
        <w:br/>
      </w:r>
      <w:r>
        <w:t xml:space="preserve">Naast de scholing, accreditatie en begeleiding binnen dit project ontvangen de deelnemende </w:t>
      </w:r>
      <w:r w:rsidR="003C459C">
        <w:t>praktijken (huisarts en POH/verpleegkundige) naast de reguliere vergoedingen vanuit S1 een aanvullende vergoeding</w:t>
      </w:r>
      <w:r w:rsidR="001E44E0">
        <w:t>. Deze vergoeding bestaat uit de volgende onderdelen:</w:t>
      </w:r>
    </w:p>
    <w:p w14:paraId="30BF4D33" w14:textId="77777777" w:rsidR="001E44E0" w:rsidRDefault="001E44E0" w:rsidP="001E44E0">
      <w:pPr>
        <w:pStyle w:val="Geenafstand"/>
        <w:numPr>
          <w:ilvl w:val="0"/>
          <w:numId w:val="8"/>
        </w:numPr>
        <w:spacing w:line="276" w:lineRule="auto"/>
      </w:pPr>
      <w:r>
        <w:t>Elke huisarts die de gehele scholing (2 uur) bijwoont ontvangt hiervoor een vergoeding van 85 euro/uur.</w:t>
      </w:r>
    </w:p>
    <w:p w14:paraId="36017D96" w14:textId="77777777" w:rsidR="001E44E0" w:rsidRDefault="001E44E0" w:rsidP="001E44E0">
      <w:pPr>
        <w:pStyle w:val="Geenafstand"/>
        <w:numPr>
          <w:ilvl w:val="0"/>
          <w:numId w:val="8"/>
        </w:numPr>
        <w:spacing w:line="276" w:lineRule="auto"/>
      </w:pPr>
      <w:r>
        <w:t>Elke POH/verpleegkundige die de gehele scholing (2 uur) bijwoont ontvangt hiervoor een vergoeding van 60 euro/uur.</w:t>
      </w:r>
    </w:p>
    <w:p w14:paraId="723BB815" w14:textId="77777777" w:rsidR="003C459C" w:rsidRDefault="001E44E0" w:rsidP="001E44E0">
      <w:pPr>
        <w:pStyle w:val="Geenafstand"/>
        <w:numPr>
          <w:ilvl w:val="0"/>
          <w:numId w:val="8"/>
        </w:numPr>
        <w:spacing w:line="276" w:lineRule="auto"/>
      </w:pPr>
      <w:r>
        <w:t>Voor uitvoering van het project ontvangt elke deelnemende huisartsenpraktijk een</w:t>
      </w:r>
      <w:r w:rsidR="003C459C">
        <w:t xml:space="preserve"> </w:t>
      </w:r>
      <w:r>
        <w:t xml:space="preserve">jaarlijkse vergoeding van 6 uur per normpraktijk, tarief POH (=60 euro/uur). </w:t>
      </w:r>
    </w:p>
    <w:p w14:paraId="7812009A" w14:textId="77777777" w:rsidR="009646D8" w:rsidRPr="0021517B" w:rsidRDefault="009D290D" w:rsidP="00F67348">
      <w:pPr>
        <w:spacing w:line="276" w:lineRule="auto"/>
        <w:rPr>
          <w:b/>
          <w:color w:val="007632"/>
        </w:rPr>
      </w:pPr>
      <w:r>
        <w:br/>
      </w:r>
      <w:r w:rsidR="009646D8" w:rsidRPr="0021517B">
        <w:rPr>
          <w:b/>
          <w:color w:val="007632"/>
        </w:rPr>
        <w:t>Inschrijven en meer informatie</w:t>
      </w:r>
    </w:p>
    <w:p w14:paraId="65AE0144" w14:textId="77777777" w:rsidR="005125A7" w:rsidRDefault="009646D8" w:rsidP="00F67348">
      <w:pPr>
        <w:spacing w:line="276" w:lineRule="auto"/>
      </w:pPr>
      <w:r>
        <w:t>Voor meer</w:t>
      </w:r>
      <w:r w:rsidR="005125A7">
        <w:t xml:space="preserve"> informati</w:t>
      </w:r>
      <w:r w:rsidR="004D46F0">
        <w:t>e</w:t>
      </w:r>
      <w:r>
        <w:t xml:space="preserve"> </w:t>
      </w:r>
      <w:r w:rsidR="004D0551">
        <w:t xml:space="preserve">kunt u op </w:t>
      </w:r>
      <w:hyperlink r:id="rId11" w:history="1">
        <w:r w:rsidR="004D0551" w:rsidRPr="005032A6">
          <w:rPr>
            <w:rStyle w:val="Hyperlink"/>
          </w:rPr>
          <w:t>www.samendraads.nl</w:t>
        </w:r>
      </w:hyperlink>
      <w:r w:rsidR="004D0551">
        <w:t xml:space="preserve"> kijken. Bij aanvullende vragen kunt u contact opnemen met kaderhuisarts bewegingsapparaat Jernt Korst. Om u in te </w:t>
      </w:r>
      <w:r w:rsidR="004D46F0">
        <w:t xml:space="preserve">schrijven voor </w:t>
      </w:r>
      <w:r>
        <w:t xml:space="preserve">het project en </w:t>
      </w:r>
      <w:r w:rsidR="004D46F0">
        <w:t xml:space="preserve">de scholing, verwijzen wij u </w:t>
      </w:r>
      <w:r w:rsidR="004D0551">
        <w:t xml:space="preserve">graag </w:t>
      </w:r>
      <w:r w:rsidR="004D46F0">
        <w:t xml:space="preserve">naar </w:t>
      </w:r>
      <w:hyperlink r:id="rId12" w:history="1">
        <w:r w:rsidR="004D0551" w:rsidRPr="005032A6">
          <w:rPr>
            <w:rStyle w:val="Hyperlink"/>
          </w:rPr>
          <w:t>www.shk.nl</w:t>
        </w:r>
      </w:hyperlink>
      <w:r w:rsidR="005125A7">
        <w:t>.</w:t>
      </w:r>
    </w:p>
    <w:p w14:paraId="696F1022" w14:textId="77777777" w:rsidR="005125A7" w:rsidRDefault="005125A7" w:rsidP="00F67348">
      <w:pPr>
        <w:spacing w:line="276" w:lineRule="auto"/>
      </w:pPr>
      <w:r>
        <w:t>Wij rekenen op uw deelname!</w:t>
      </w:r>
      <w:r w:rsidR="0021517B">
        <w:t xml:space="preserve"> </w:t>
      </w:r>
    </w:p>
    <w:p w14:paraId="52465AF0" w14:textId="77777777" w:rsidR="005125A7" w:rsidRDefault="009646D8" w:rsidP="00F67348">
      <w:pPr>
        <w:spacing w:line="276" w:lineRule="auto"/>
      </w:pPr>
      <w:r>
        <w:t xml:space="preserve">Met vriendelijke </w:t>
      </w:r>
      <w:r w:rsidR="005125A7">
        <w:t>groet,</w:t>
      </w:r>
    </w:p>
    <w:p w14:paraId="69E8FBF0" w14:textId="77777777" w:rsidR="0026490C" w:rsidRDefault="0026490C" w:rsidP="00F67348">
      <w:pPr>
        <w:spacing w:line="276" w:lineRule="auto"/>
      </w:pPr>
      <w:r>
        <w:t>Angela van Liempd</w:t>
      </w:r>
      <w:r w:rsidR="0093325A">
        <w:t>, medisch directeur</w:t>
      </w:r>
      <w:r>
        <w:t xml:space="preserve"> RCH</w:t>
      </w:r>
    </w:p>
    <w:p w14:paraId="2A161635" w14:textId="763525C3" w:rsidR="009D290D" w:rsidRPr="00262A79" w:rsidRDefault="009D290D" w:rsidP="0026490C">
      <w:pPr>
        <w:spacing w:line="276" w:lineRule="auto"/>
      </w:pPr>
      <w:r w:rsidRPr="00262A79">
        <w:t xml:space="preserve">Jernt </w:t>
      </w:r>
      <w:r w:rsidR="0026490C" w:rsidRPr="00262A79">
        <w:t xml:space="preserve"> Korst</w:t>
      </w:r>
      <w:r w:rsidR="004D0551" w:rsidRPr="00262A79">
        <w:t xml:space="preserve"> (</w:t>
      </w:r>
      <w:hyperlink r:id="rId13" w:history="1">
        <w:r w:rsidR="004D0551" w:rsidRPr="00262A79">
          <w:rPr>
            <w:rStyle w:val="Hyperlink"/>
            <w:color w:val="auto"/>
          </w:rPr>
          <w:t>j.korst@horushuisartsenzorg.nl</w:t>
        </w:r>
      </w:hyperlink>
      <w:r w:rsidR="004D0551" w:rsidRPr="00262A79">
        <w:t>)</w:t>
      </w:r>
      <w:r w:rsidR="0026490C" w:rsidRPr="00262A79">
        <w:t xml:space="preserve">, </w:t>
      </w:r>
      <w:r w:rsidR="0093325A" w:rsidRPr="00262A79">
        <w:t xml:space="preserve">kader huisarts in project </w:t>
      </w:r>
      <w:r w:rsidR="0026490C" w:rsidRPr="00262A79">
        <w:t>Fractuurpreventie</w:t>
      </w:r>
    </w:p>
    <w:p w14:paraId="2C5EB7F0" w14:textId="77777777" w:rsidR="00B324E6" w:rsidRDefault="00B324E6">
      <w:pPr>
        <w:rPr>
          <w:rFonts w:eastAsia="Times New Roman"/>
          <w:i/>
        </w:rPr>
      </w:pPr>
    </w:p>
    <w:p w14:paraId="48C32D02" w14:textId="77777777" w:rsidR="005125A7" w:rsidRPr="00B324E6" w:rsidRDefault="00B324E6">
      <w:pPr>
        <w:rPr>
          <w:i/>
        </w:rPr>
      </w:pPr>
      <w:r w:rsidRPr="00B324E6">
        <w:rPr>
          <w:i/>
        </w:rPr>
        <w:t xml:space="preserve">Dit project is mede mogelijk gemaakt door de zorgverzekeraars CZ en VGZ namens alle zorgverzekeraars. </w:t>
      </w:r>
      <w:r w:rsidR="005125A7" w:rsidRPr="00B324E6">
        <w:rPr>
          <w:i/>
        </w:rPr>
        <w:br w:type="page"/>
      </w:r>
    </w:p>
    <w:p w14:paraId="02A26FC3" w14:textId="77777777" w:rsidR="009646D8" w:rsidRDefault="009646D8" w:rsidP="00B33B47">
      <w:pPr>
        <w:rPr>
          <w:rFonts w:eastAsia="Times New Roman"/>
          <w:b/>
          <w:i/>
        </w:rPr>
      </w:pPr>
    </w:p>
    <w:p w14:paraId="2CA62AA3" w14:textId="31C0FB16" w:rsidR="009646D8" w:rsidRDefault="009646D8" w:rsidP="00B33B47">
      <w:pPr>
        <w:rPr>
          <w:rFonts w:eastAsia="Times New Roman"/>
          <w:b/>
          <w:i/>
        </w:rPr>
      </w:pPr>
    </w:p>
    <w:p w14:paraId="7DBE7BCA" w14:textId="4AAB1ADD" w:rsidR="009646D8" w:rsidRDefault="009646D8" w:rsidP="00B33B47">
      <w:pPr>
        <w:rPr>
          <w:rFonts w:eastAsia="Times New Roman"/>
          <w:b/>
          <w:i/>
        </w:rPr>
      </w:pPr>
    </w:p>
    <w:p w14:paraId="0F9FFDA8" w14:textId="536D4BB0" w:rsidR="009646D8" w:rsidRDefault="00322527" w:rsidP="00B33B47">
      <w:pPr>
        <w:rPr>
          <w:rFonts w:eastAsia="Times New Roman"/>
          <w:b/>
          <w:i/>
        </w:rPr>
      </w:pPr>
      <w:bookmarkStart w:id="0" w:name="_GoBack"/>
      <w:r>
        <w:rPr>
          <w:rFonts w:eastAsia="Times New Roman"/>
          <w:i/>
          <w:noProof/>
          <w:lang w:eastAsia="nl-NL"/>
        </w:rPr>
        <w:drawing>
          <wp:anchor distT="0" distB="0" distL="114300" distR="114300" simplePos="0" relativeHeight="251660288" behindDoc="0" locked="0" layoutInCell="1" allowOverlap="1" wp14:anchorId="46D7506A" wp14:editId="33B15F3E">
            <wp:simplePos x="0" y="0"/>
            <wp:positionH relativeFrom="page">
              <wp:posOffset>0</wp:posOffset>
            </wp:positionH>
            <wp:positionV relativeFrom="paragraph">
              <wp:posOffset>215265</wp:posOffset>
            </wp:positionV>
            <wp:extent cx="7981953" cy="2772410"/>
            <wp:effectExtent l="0" t="0" r="0" b="8890"/>
            <wp:wrapNone/>
            <wp:docPr id="4" name="Afbeelding 4" descr="Afbeelding met boom, buiten, lucht, zitte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ctuurpreventie1.jpg"/>
                    <pic:cNvPicPr/>
                  </pic:nvPicPr>
                  <pic:blipFill rotWithShape="1">
                    <a:blip r:embed="rId14" cstate="print">
                      <a:extLst>
                        <a:ext uri="{28A0092B-C50C-407E-A947-70E740481C1C}">
                          <a14:useLocalDpi xmlns:a14="http://schemas.microsoft.com/office/drawing/2010/main" val="0"/>
                        </a:ext>
                      </a:extLst>
                    </a:blip>
                    <a:srcRect t="27516" b="20169"/>
                    <a:stretch/>
                  </pic:blipFill>
                  <pic:spPr bwMode="auto">
                    <a:xfrm>
                      <a:off x="0" y="0"/>
                      <a:ext cx="7987154" cy="2774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07D2C085" w14:textId="77777777" w:rsidR="009646D8" w:rsidRDefault="009646D8" w:rsidP="00B33B47">
      <w:pPr>
        <w:rPr>
          <w:rFonts w:eastAsia="Times New Roman"/>
          <w:b/>
          <w:i/>
        </w:rPr>
      </w:pPr>
    </w:p>
    <w:p w14:paraId="3B30616B" w14:textId="77777777" w:rsidR="009646D8" w:rsidRDefault="009646D8" w:rsidP="00B33B47">
      <w:pPr>
        <w:rPr>
          <w:rFonts w:eastAsia="Times New Roman"/>
          <w:b/>
          <w:i/>
        </w:rPr>
      </w:pPr>
    </w:p>
    <w:p w14:paraId="4A161B10" w14:textId="77777777" w:rsidR="009646D8" w:rsidRDefault="009646D8" w:rsidP="00B33B47">
      <w:pPr>
        <w:rPr>
          <w:rFonts w:eastAsia="Times New Roman"/>
          <w:b/>
          <w:i/>
        </w:rPr>
      </w:pPr>
    </w:p>
    <w:p w14:paraId="4D1922CF" w14:textId="77777777" w:rsidR="009646D8" w:rsidRDefault="009646D8" w:rsidP="00B33B47">
      <w:pPr>
        <w:rPr>
          <w:rFonts w:eastAsia="Times New Roman"/>
          <w:b/>
          <w:i/>
        </w:rPr>
      </w:pPr>
    </w:p>
    <w:p w14:paraId="58592B8D" w14:textId="77777777" w:rsidR="009646D8" w:rsidRDefault="009646D8" w:rsidP="00B33B47">
      <w:pPr>
        <w:rPr>
          <w:rFonts w:eastAsia="Times New Roman"/>
          <w:b/>
          <w:i/>
        </w:rPr>
      </w:pPr>
    </w:p>
    <w:p w14:paraId="6FE89D95" w14:textId="77777777" w:rsidR="009646D8" w:rsidRDefault="009646D8" w:rsidP="00B33B47">
      <w:pPr>
        <w:rPr>
          <w:rFonts w:eastAsia="Times New Roman"/>
          <w:b/>
          <w:i/>
        </w:rPr>
      </w:pPr>
    </w:p>
    <w:p w14:paraId="49F24368" w14:textId="77777777" w:rsidR="009646D8" w:rsidRDefault="009646D8" w:rsidP="00B33B47">
      <w:pPr>
        <w:rPr>
          <w:rFonts w:eastAsia="Times New Roman"/>
          <w:b/>
          <w:i/>
        </w:rPr>
      </w:pPr>
    </w:p>
    <w:p w14:paraId="6E10C45F" w14:textId="77777777" w:rsidR="009646D8" w:rsidRDefault="009646D8" w:rsidP="00B33B47">
      <w:pPr>
        <w:rPr>
          <w:rFonts w:eastAsia="Times New Roman"/>
          <w:b/>
          <w:i/>
        </w:rPr>
      </w:pPr>
    </w:p>
    <w:p w14:paraId="144A5751" w14:textId="77777777" w:rsidR="009646D8" w:rsidRDefault="009646D8" w:rsidP="00B33B47">
      <w:pPr>
        <w:rPr>
          <w:rFonts w:eastAsia="Times New Roman"/>
          <w:b/>
          <w:i/>
        </w:rPr>
      </w:pPr>
    </w:p>
    <w:p w14:paraId="030479FF" w14:textId="77777777" w:rsidR="009646D8" w:rsidRDefault="009646D8" w:rsidP="00B33B47">
      <w:pPr>
        <w:rPr>
          <w:rFonts w:eastAsia="Times New Roman"/>
          <w:b/>
          <w:i/>
        </w:rPr>
      </w:pPr>
    </w:p>
    <w:p w14:paraId="5DC8EE9F" w14:textId="77777777" w:rsidR="009646D8" w:rsidRDefault="009646D8" w:rsidP="00B33B47">
      <w:pPr>
        <w:rPr>
          <w:rFonts w:eastAsia="Times New Roman"/>
          <w:b/>
          <w:i/>
        </w:rPr>
      </w:pPr>
      <w:r>
        <w:rPr>
          <w:rFonts w:eastAsia="Times New Roman"/>
          <w:b/>
          <w:i/>
        </w:rPr>
        <w:t>Website informatie</w:t>
      </w:r>
    </w:p>
    <w:p w14:paraId="00773271" w14:textId="77777777" w:rsidR="005125A7" w:rsidRPr="0021517B" w:rsidRDefault="005125A7" w:rsidP="00B33B47">
      <w:pPr>
        <w:rPr>
          <w:rFonts w:eastAsia="Times New Roman"/>
          <w:b/>
          <w:color w:val="007632"/>
          <w:sz w:val="28"/>
          <w:szCs w:val="28"/>
        </w:rPr>
      </w:pPr>
      <w:r w:rsidRPr="0021517B">
        <w:rPr>
          <w:rFonts w:eastAsia="Times New Roman"/>
          <w:b/>
          <w:color w:val="007632"/>
          <w:sz w:val="28"/>
          <w:szCs w:val="28"/>
        </w:rPr>
        <w:t>Scholing fractuurpreventie</w:t>
      </w:r>
      <w:r w:rsidR="00C94950" w:rsidRPr="0021517B">
        <w:rPr>
          <w:rFonts w:eastAsia="Times New Roman"/>
          <w:b/>
          <w:color w:val="007632"/>
          <w:sz w:val="28"/>
          <w:szCs w:val="28"/>
        </w:rPr>
        <w:t xml:space="preserve"> Midden-Brabant</w:t>
      </w:r>
    </w:p>
    <w:p w14:paraId="77D6DA03" w14:textId="77777777" w:rsidR="007607EE" w:rsidRDefault="009646D8" w:rsidP="00C94950">
      <w:pPr>
        <w:spacing w:before="135" w:after="100" w:afterAutospacing="1" w:line="240" w:lineRule="auto"/>
      </w:pPr>
      <w:r>
        <w:t xml:space="preserve">De scholing Fractuurpreventie Midden-Brabant is onderdeel van het </w:t>
      </w:r>
      <w:r w:rsidR="00C94950" w:rsidRPr="00C94950">
        <w:t>project Fractuurpreventie Midden-Brabant (MBR)</w:t>
      </w:r>
      <w:r w:rsidR="007607EE">
        <w:t xml:space="preserve"> van het programma Samendraads (www.samendraads.nl)</w:t>
      </w:r>
      <w:r>
        <w:t xml:space="preserve"> </w:t>
      </w:r>
    </w:p>
    <w:p w14:paraId="08769171" w14:textId="77777777" w:rsidR="007607EE" w:rsidRDefault="007607EE" w:rsidP="007607EE">
      <w:pPr>
        <w:spacing w:before="135" w:after="100" w:afterAutospacing="1" w:line="240" w:lineRule="auto"/>
      </w:pPr>
      <w:r w:rsidRPr="0021517B">
        <w:rPr>
          <w:b/>
          <w:color w:val="007632"/>
        </w:rPr>
        <w:t>Project Fractuurpreventie Midden-Brabant van Samendraads</w:t>
      </w:r>
      <w:r w:rsidRPr="007607EE">
        <w:rPr>
          <w:b/>
        </w:rPr>
        <w:br/>
      </w:r>
      <w:r w:rsidR="009646D8">
        <w:t xml:space="preserve">Dit </w:t>
      </w:r>
      <w:r>
        <w:t>samenwerkings</w:t>
      </w:r>
      <w:r w:rsidR="009646D8">
        <w:t xml:space="preserve">project </w:t>
      </w:r>
      <w:r w:rsidR="00C94950" w:rsidRPr="00C94950">
        <w:t>richt zich op secundaire preventie van fracturen. Het hoogste risico op een tweede fractuur is binnen 2 jaar na een eerste fractuur. Momenteel bereikt het ziekenhuis met de fractuur- en osteoporosepolikliniek bij locaties Elisabeth en Twee Steden respectievelijk 50% en 36% van de doelgroep. Een groot deel van de patiënten geeft geen gevolg aan de oproep ten behoeve van secundaire preventie en loopt meer risico op een tweede fractuur.</w:t>
      </w:r>
      <w:r>
        <w:br/>
      </w:r>
      <w:r>
        <w:br/>
        <w:t>Samendraads is een programma waarin h</w:t>
      </w:r>
      <w:r w:rsidRPr="00A470CC">
        <w:t xml:space="preserve">et Elisabeth-TweeStedenZiekenhuis en Zorggroep Regionale Coöperatie Huisartsen </w:t>
      </w:r>
      <w:r>
        <w:t xml:space="preserve">het initiatief hebben </w:t>
      </w:r>
      <w:r w:rsidRPr="00A470CC">
        <w:t>genomen om – samen met andere partijen in de zorg – deze uitdaging aan te gaan. </w:t>
      </w:r>
      <w:r>
        <w:t xml:space="preserve">Binnen het project Fractuurpreventie participeren ook de regionale apothekers. </w:t>
      </w:r>
      <w:r>
        <w:br/>
      </w:r>
      <w:r>
        <w:br/>
      </w:r>
      <w:r w:rsidR="00DF4FE2" w:rsidRPr="0021517B">
        <w:rPr>
          <w:rFonts w:eastAsia="Times New Roman"/>
          <w:b/>
          <w:color w:val="007632"/>
        </w:rPr>
        <w:t>Inhoud scholing</w:t>
      </w:r>
      <w:r>
        <w:rPr>
          <w:rFonts w:eastAsia="Times New Roman"/>
          <w:b/>
        </w:rPr>
        <w:br/>
      </w:r>
      <w:r w:rsidR="0093325A" w:rsidRPr="00C94950">
        <w:t xml:space="preserve">Om in Midden-Brabant tot een gedegen fractuurpreventieprogramma te komen is een intensievere samenwerking tussen </w:t>
      </w:r>
      <w:r w:rsidR="0093325A">
        <w:t xml:space="preserve">huisartsen en medisch specialisten </w:t>
      </w:r>
      <w:r w:rsidR="0093325A" w:rsidRPr="00C94950">
        <w:t>noodzakelijk. Het project richt zich op het organiseren van een fractuurpreventieprogramma in de eerste</w:t>
      </w:r>
      <w:r w:rsidR="0093325A">
        <w:t xml:space="preserve"> </w:t>
      </w:r>
      <w:r w:rsidR="0093325A" w:rsidRPr="00C94950">
        <w:t xml:space="preserve">lijn, in aanvulling op de bestaande poliklinieken. De doelgroep omvat patiënten ouder dan 50 jaar met een wervelfractuur of een recente niet-wervelfractuur in de voorgeschiedenis. </w:t>
      </w:r>
      <w:r w:rsidR="0093325A">
        <w:br/>
      </w:r>
      <w:r w:rsidR="0093325A" w:rsidRPr="00C94950">
        <w:t xml:space="preserve">De huisarts gaat na of het individuele risico op een volgende fractuur is bepaald in de tweede lijn (bij de desbetreffende polikliniek). Indien dit niet het geval is, bepaalt de huisarts het risico op een nieuwe fractuur op basis van beeldvormende diagnostiek (botdichtheidsmeting) en een valrisico </w:t>
      </w:r>
    </w:p>
    <w:p w14:paraId="47B64DBA" w14:textId="77777777" w:rsidR="007607EE" w:rsidRDefault="007607EE" w:rsidP="007607EE">
      <w:pPr>
        <w:spacing w:before="135" w:after="100" w:afterAutospacing="1" w:line="240" w:lineRule="auto"/>
      </w:pPr>
    </w:p>
    <w:p w14:paraId="37D0C2D2" w14:textId="77777777" w:rsidR="0093325A" w:rsidRPr="007607EE" w:rsidRDefault="0093325A" w:rsidP="007607EE">
      <w:pPr>
        <w:spacing w:before="135" w:after="100" w:afterAutospacing="1" w:line="240" w:lineRule="auto"/>
      </w:pPr>
      <w:r w:rsidRPr="00C94950">
        <w:t>inventarisatie. Door toename van de expertise van de huisarts kunnen daarnaast ook primaire fracturen bij bekende osteoporose voorkomen worden door primaire preventie te organiseren in de eerstelijnszorg.</w:t>
      </w:r>
    </w:p>
    <w:p w14:paraId="5ECEBB7E" w14:textId="77777777" w:rsidR="007607EE" w:rsidRPr="007607EE" w:rsidRDefault="00DF4FE2" w:rsidP="007607EE">
      <w:pPr>
        <w:spacing w:before="135" w:after="100" w:afterAutospacing="1" w:line="240" w:lineRule="auto"/>
      </w:pPr>
      <w:r w:rsidRPr="007607EE">
        <w:t xml:space="preserve">Tijdens deze </w:t>
      </w:r>
      <w:r w:rsidR="00DC214D" w:rsidRPr="007607EE">
        <w:t xml:space="preserve">2 uur durende </w:t>
      </w:r>
      <w:r w:rsidRPr="007607EE">
        <w:t xml:space="preserve">scholing </w:t>
      </w:r>
      <w:r w:rsidR="00DC214D" w:rsidRPr="007607EE">
        <w:t xml:space="preserve">leert u </w:t>
      </w:r>
      <w:r w:rsidRPr="007607EE">
        <w:t xml:space="preserve">alle details </w:t>
      </w:r>
      <w:r w:rsidR="00DC214D" w:rsidRPr="007607EE">
        <w:t>over f</w:t>
      </w:r>
      <w:r w:rsidRPr="007607EE">
        <w:t>ractuurpreventie</w:t>
      </w:r>
      <w:r w:rsidR="00DC214D" w:rsidRPr="007607EE">
        <w:t xml:space="preserve"> en op welke wijze dit  samen met </w:t>
      </w:r>
      <w:r w:rsidR="007607EE" w:rsidRPr="007607EE">
        <w:t xml:space="preserve">Praktijkondersteuner/-verpleegkundige </w:t>
      </w:r>
      <w:r w:rsidR="00DC214D" w:rsidRPr="007607EE">
        <w:t>in de huisartsenpraktijk is vorm te geven</w:t>
      </w:r>
      <w:r w:rsidR="007607EE" w:rsidRPr="007607EE">
        <w:t xml:space="preserve">.  Per </w:t>
      </w:r>
      <w:r w:rsidR="007607EE">
        <w:t>scholings</w:t>
      </w:r>
      <w:r w:rsidR="007607EE" w:rsidRPr="007607EE">
        <w:t>vond kunnen minimaal 20 en maximaal 35 deelnemers inschrijven.</w:t>
      </w:r>
    </w:p>
    <w:p w14:paraId="43765C0F" w14:textId="24CC281B" w:rsidR="0021517B" w:rsidRPr="00CA7E72" w:rsidRDefault="00DF4FE2" w:rsidP="00791519">
      <w:pPr>
        <w:spacing w:before="135" w:after="100" w:afterAutospacing="1" w:line="240" w:lineRule="auto"/>
        <w:rPr>
          <w:b/>
        </w:rPr>
      </w:pPr>
      <w:r w:rsidRPr="00791519">
        <w:rPr>
          <w:b/>
          <w:color w:val="007632"/>
        </w:rPr>
        <w:t xml:space="preserve">Programma scholing </w:t>
      </w:r>
      <w:r w:rsidR="00262A79">
        <w:rPr>
          <w:b/>
          <w:color w:val="007632"/>
        </w:rPr>
        <w:br/>
      </w:r>
      <w:r w:rsidR="0021517B" w:rsidRPr="0021517B">
        <w:t>De scholing wordt gegeven door de deskundigen Jernt Korst (kaderarts bewegingsapparaat RCH), Esther Donga (internist ETZ), Math Wijnands (reumatoloog</w:t>
      </w:r>
      <w:r w:rsidR="0021517B" w:rsidRPr="00DF4FE2">
        <w:rPr>
          <w:rFonts w:eastAsia="Times New Roman"/>
        </w:rPr>
        <w:t xml:space="preserve"> ETZ), </w:t>
      </w:r>
      <w:r w:rsidR="0021517B" w:rsidRPr="00CA7E72">
        <w:rPr>
          <w:rFonts w:eastAsia="Times New Roman"/>
        </w:rPr>
        <w:t xml:space="preserve">Belinda </w:t>
      </w:r>
      <w:r w:rsidR="00CA7E72">
        <w:rPr>
          <w:rFonts w:eastAsia="Times New Roman"/>
        </w:rPr>
        <w:t xml:space="preserve">Wardenaar </w:t>
      </w:r>
      <w:r w:rsidR="0021517B" w:rsidRPr="00CA7E72">
        <w:rPr>
          <w:rFonts w:eastAsia="Times New Roman"/>
        </w:rPr>
        <w:t xml:space="preserve">(osteoporoseverpleegkundige ETZ) en </w:t>
      </w:r>
      <w:r w:rsidR="00CA7E72">
        <w:rPr>
          <w:rFonts w:eastAsia="Times New Roman"/>
        </w:rPr>
        <w:t>Annemie de Vroe</w:t>
      </w:r>
      <w:r w:rsidR="0021517B" w:rsidRPr="00CA7E72">
        <w:rPr>
          <w:rFonts w:eastAsia="Times New Roman"/>
        </w:rPr>
        <w:t xml:space="preserve"> (osteoporoseverpleegkundige ETZ). </w:t>
      </w:r>
    </w:p>
    <w:p w14:paraId="2EB6733B" w14:textId="77777777" w:rsidR="00DC214D" w:rsidRDefault="00DF4FE2" w:rsidP="00DF4FE2">
      <w:pPr>
        <w:rPr>
          <w:rFonts w:eastAsia="Times New Roman"/>
        </w:rPr>
      </w:pPr>
      <w:r w:rsidRPr="00DF4FE2">
        <w:rPr>
          <w:rFonts w:eastAsia="Times New Roman"/>
        </w:rPr>
        <w:t>18.00 – 19.00 uur</w:t>
      </w:r>
      <w:r w:rsidRPr="00DF4FE2">
        <w:rPr>
          <w:rFonts w:eastAsia="Times New Roman"/>
        </w:rPr>
        <w:tab/>
      </w:r>
      <w:r w:rsidR="00DC214D">
        <w:rPr>
          <w:rFonts w:eastAsia="Times New Roman"/>
        </w:rPr>
        <w:t>Start scholing</w:t>
      </w:r>
    </w:p>
    <w:p w14:paraId="286F78B9" w14:textId="77777777" w:rsidR="00DF4FE2" w:rsidRPr="00DF4FE2" w:rsidRDefault="00DC214D" w:rsidP="00DC214D">
      <w:pPr>
        <w:ind w:left="1416" w:firstLine="708"/>
        <w:rPr>
          <w:rFonts w:eastAsia="Times New Roman"/>
        </w:rPr>
      </w:pPr>
      <w:r>
        <w:rPr>
          <w:rFonts w:eastAsia="Times New Roman"/>
        </w:rPr>
        <w:t xml:space="preserve">Plenaire </w:t>
      </w:r>
      <w:r w:rsidR="00DF4FE2" w:rsidRPr="00DF4FE2">
        <w:rPr>
          <w:rFonts w:eastAsia="Times New Roman"/>
        </w:rPr>
        <w:t>deskundigheidsbevordering (</w:t>
      </w:r>
      <w:r>
        <w:rPr>
          <w:rFonts w:eastAsia="Times New Roman"/>
        </w:rPr>
        <w:t>inleiding</w:t>
      </w:r>
      <w:r w:rsidR="00DF4FE2" w:rsidRPr="00DF4FE2">
        <w:rPr>
          <w:rFonts w:eastAsia="Times New Roman"/>
        </w:rPr>
        <w:t>)</w:t>
      </w:r>
    </w:p>
    <w:p w14:paraId="57772653" w14:textId="77777777" w:rsidR="00DC214D" w:rsidRDefault="00DF4FE2" w:rsidP="00DF4FE2">
      <w:pPr>
        <w:rPr>
          <w:rFonts w:eastAsia="Times New Roman"/>
        </w:rPr>
      </w:pPr>
      <w:r w:rsidRPr="00DF4FE2">
        <w:rPr>
          <w:rFonts w:eastAsia="Times New Roman"/>
        </w:rPr>
        <w:t>19.00 – 19.45 uur</w:t>
      </w:r>
      <w:r w:rsidRPr="00DF4FE2">
        <w:rPr>
          <w:rFonts w:eastAsia="Times New Roman"/>
        </w:rPr>
        <w:tab/>
        <w:t xml:space="preserve">Tweede deel deskundigheidsbevordering </w:t>
      </w:r>
    </w:p>
    <w:p w14:paraId="1106252F" w14:textId="77777777" w:rsidR="00DF4FE2" w:rsidRPr="00DF4FE2" w:rsidRDefault="00DF4FE2" w:rsidP="00DC214D">
      <w:pPr>
        <w:ind w:left="1416" w:firstLine="708"/>
        <w:rPr>
          <w:rFonts w:eastAsia="Times New Roman"/>
        </w:rPr>
      </w:pPr>
      <w:r w:rsidRPr="00DF4FE2">
        <w:rPr>
          <w:rFonts w:eastAsia="Times New Roman"/>
        </w:rPr>
        <w:t>(</w:t>
      </w:r>
      <w:r w:rsidR="00DC214D">
        <w:rPr>
          <w:rFonts w:eastAsia="Times New Roman"/>
        </w:rPr>
        <w:t xml:space="preserve">de groep splits op in </w:t>
      </w:r>
      <w:r w:rsidRPr="00DF4FE2">
        <w:rPr>
          <w:rFonts w:eastAsia="Times New Roman"/>
        </w:rPr>
        <w:t>huisartsen en POH</w:t>
      </w:r>
      <w:r w:rsidR="00DC214D">
        <w:rPr>
          <w:rFonts w:eastAsia="Times New Roman"/>
        </w:rPr>
        <w:t>/ver</w:t>
      </w:r>
      <w:r w:rsidRPr="00DF4FE2">
        <w:rPr>
          <w:rFonts w:eastAsia="Times New Roman"/>
        </w:rPr>
        <w:t xml:space="preserve">) </w:t>
      </w:r>
    </w:p>
    <w:p w14:paraId="33CD262F" w14:textId="77777777" w:rsidR="00DF4FE2" w:rsidRPr="00DF4FE2" w:rsidRDefault="00DF4FE2" w:rsidP="00DF4FE2">
      <w:pPr>
        <w:rPr>
          <w:rFonts w:eastAsia="Times New Roman"/>
        </w:rPr>
      </w:pPr>
      <w:r w:rsidRPr="00DF4FE2">
        <w:rPr>
          <w:rFonts w:eastAsia="Times New Roman"/>
        </w:rPr>
        <w:t>19.45 – 20.00 uur</w:t>
      </w:r>
      <w:r w:rsidRPr="00DF4FE2">
        <w:rPr>
          <w:rFonts w:eastAsia="Times New Roman"/>
        </w:rPr>
        <w:tab/>
      </w:r>
      <w:r w:rsidR="00DC214D">
        <w:rPr>
          <w:rFonts w:eastAsia="Times New Roman"/>
        </w:rPr>
        <w:t>Plenaire afronding</w:t>
      </w:r>
    </w:p>
    <w:p w14:paraId="603EB60F" w14:textId="77777777" w:rsidR="00DF4FE2" w:rsidRDefault="00DC214D" w:rsidP="00B33B47">
      <w:pPr>
        <w:rPr>
          <w:rFonts w:eastAsia="Times New Roman"/>
        </w:rPr>
      </w:pPr>
      <w:r>
        <w:rPr>
          <w:rFonts w:eastAsia="Times New Roman"/>
        </w:rPr>
        <w:t>Vanaf 17.30 uur bent u welkom en kunt u gebruikmaken van soep en broodjes.</w:t>
      </w:r>
    </w:p>
    <w:p w14:paraId="60DB473F" w14:textId="77777777" w:rsidR="00A470CC" w:rsidRPr="007607EE" w:rsidRDefault="005125A7" w:rsidP="007607EE">
      <w:pPr>
        <w:rPr>
          <w:rFonts w:eastAsia="Times New Roman"/>
        </w:rPr>
      </w:pPr>
      <w:r w:rsidRPr="0021517B">
        <w:rPr>
          <w:rFonts w:eastAsia="Times New Roman"/>
          <w:b/>
          <w:color w:val="007632"/>
        </w:rPr>
        <w:t>Scholingsdata</w:t>
      </w:r>
      <w:r w:rsidR="007607EE">
        <w:rPr>
          <w:rFonts w:eastAsia="Times New Roman"/>
          <w:b/>
        </w:rPr>
        <w:br/>
      </w:r>
      <w:r w:rsidR="00DC214D">
        <w:rPr>
          <w:rFonts w:eastAsia="Times New Roman"/>
        </w:rPr>
        <w:t>Wij bieden de</w:t>
      </w:r>
      <w:r w:rsidR="00CA7E72">
        <w:rPr>
          <w:rFonts w:eastAsia="Times New Roman"/>
        </w:rPr>
        <w:t>ze</w:t>
      </w:r>
      <w:r w:rsidR="00DC214D">
        <w:rPr>
          <w:rFonts w:eastAsia="Times New Roman"/>
        </w:rPr>
        <w:t xml:space="preserve"> scholing op 8 verschillende momenten </w:t>
      </w:r>
      <w:r w:rsidR="00DF4FE2">
        <w:rPr>
          <w:rFonts w:eastAsia="Times New Roman"/>
        </w:rPr>
        <w:t>in 2018</w:t>
      </w:r>
      <w:r w:rsidR="007607EE">
        <w:rPr>
          <w:rFonts w:eastAsia="Times New Roman"/>
        </w:rPr>
        <w:t xml:space="preserve"> aan</w:t>
      </w:r>
      <w:r w:rsidR="00DF4FE2">
        <w:rPr>
          <w:rFonts w:eastAsia="Times New Roman"/>
        </w:rPr>
        <w:t xml:space="preserve">. </w:t>
      </w:r>
      <w:r w:rsidR="007607EE">
        <w:rPr>
          <w:rFonts w:eastAsia="Times New Roman"/>
        </w:rPr>
        <w:t xml:space="preserve">De </w:t>
      </w:r>
      <w:r w:rsidR="007607EE" w:rsidRPr="007607EE">
        <w:rPr>
          <w:rFonts w:eastAsia="Times New Roman"/>
        </w:rPr>
        <w:t>i</w:t>
      </w:r>
      <w:r w:rsidR="00A470CC" w:rsidRPr="007607EE">
        <w:rPr>
          <w:rFonts w:eastAsia="Times New Roman"/>
        </w:rPr>
        <w:t xml:space="preserve">nschrijvingen worden behandeld op volgorde van binnenkomst. </w:t>
      </w:r>
    </w:p>
    <w:p w14:paraId="57492802" w14:textId="29BFA1FC" w:rsidR="005125A7" w:rsidRDefault="00322527" w:rsidP="00B33B47">
      <w:pPr>
        <w:rPr>
          <w:rFonts w:eastAsia="Times New Roman"/>
        </w:rPr>
      </w:pPr>
      <w:r>
        <w:rPr>
          <w:rFonts w:eastAsia="Times New Roman"/>
        </w:rPr>
        <w:t>Donderdag</w:t>
      </w:r>
      <w:r>
        <w:rPr>
          <w:rFonts w:eastAsia="Times New Roman"/>
        </w:rPr>
        <w:tab/>
      </w:r>
      <w:r w:rsidR="005125A7">
        <w:rPr>
          <w:rFonts w:eastAsia="Times New Roman"/>
        </w:rPr>
        <w:t>22 februari 2018</w:t>
      </w:r>
      <w:r w:rsidR="005125A7">
        <w:rPr>
          <w:rFonts w:eastAsia="Times New Roman"/>
        </w:rPr>
        <w:tab/>
        <w:t>Auditorium TweeSteden ziekenhuis</w:t>
      </w:r>
    </w:p>
    <w:p w14:paraId="2C90B2B0" w14:textId="00D34C7F" w:rsidR="005125A7" w:rsidRDefault="00322527" w:rsidP="00B33B47">
      <w:pPr>
        <w:rPr>
          <w:rFonts w:eastAsia="Times New Roman"/>
        </w:rPr>
      </w:pPr>
      <w:r>
        <w:rPr>
          <w:rFonts w:eastAsia="Times New Roman"/>
        </w:rPr>
        <w:t xml:space="preserve">Donderdag </w:t>
      </w:r>
      <w:r>
        <w:rPr>
          <w:rFonts w:eastAsia="Times New Roman"/>
        </w:rPr>
        <w:tab/>
        <w:t xml:space="preserve">  </w:t>
      </w:r>
      <w:r w:rsidR="00B335BF">
        <w:rPr>
          <w:rFonts w:eastAsia="Times New Roman"/>
        </w:rPr>
        <w:t xml:space="preserve">5 april </w:t>
      </w:r>
      <w:r w:rsidR="005125A7">
        <w:rPr>
          <w:rFonts w:eastAsia="Times New Roman"/>
        </w:rPr>
        <w:t>2018</w:t>
      </w:r>
      <w:r w:rsidR="005125A7">
        <w:rPr>
          <w:rFonts w:eastAsia="Times New Roman"/>
        </w:rPr>
        <w:tab/>
      </w:r>
      <w:r w:rsidR="005125A7">
        <w:rPr>
          <w:rFonts w:eastAsia="Times New Roman"/>
        </w:rPr>
        <w:tab/>
      </w:r>
      <w:r w:rsidR="00B335BF">
        <w:rPr>
          <w:rFonts w:eastAsia="Times New Roman"/>
        </w:rPr>
        <w:t>Elisabeth van Thüringenkamer, Elizabeth ziekenhuis</w:t>
      </w:r>
    </w:p>
    <w:p w14:paraId="4623DB3C" w14:textId="452A5AC2" w:rsidR="005125A7" w:rsidRDefault="00322527" w:rsidP="00B33B47">
      <w:pPr>
        <w:rPr>
          <w:rFonts w:eastAsia="Times New Roman"/>
        </w:rPr>
      </w:pPr>
      <w:r>
        <w:rPr>
          <w:rFonts w:eastAsia="Times New Roman"/>
        </w:rPr>
        <w:t xml:space="preserve">Dinsdag </w:t>
      </w:r>
      <w:r>
        <w:rPr>
          <w:rFonts w:eastAsia="Times New Roman"/>
        </w:rPr>
        <w:tab/>
      </w:r>
      <w:r w:rsidR="005125A7">
        <w:rPr>
          <w:rFonts w:eastAsia="Times New Roman"/>
        </w:rPr>
        <w:t>17 april 2018</w:t>
      </w:r>
      <w:r w:rsidR="005125A7">
        <w:rPr>
          <w:rFonts w:eastAsia="Times New Roman"/>
        </w:rPr>
        <w:tab/>
      </w:r>
      <w:r w:rsidR="005125A7">
        <w:rPr>
          <w:rFonts w:eastAsia="Times New Roman"/>
        </w:rPr>
        <w:tab/>
      </w:r>
      <w:r w:rsidR="005125A7" w:rsidRPr="005125A7">
        <w:rPr>
          <w:rFonts w:eastAsia="Times New Roman"/>
        </w:rPr>
        <w:t>Auditorium TweeSteden</w:t>
      </w:r>
      <w:r w:rsidR="005125A7">
        <w:rPr>
          <w:rFonts w:eastAsia="Times New Roman"/>
        </w:rPr>
        <w:t xml:space="preserve"> z</w:t>
      </w:r>
      <w:r w:rsidR="005125A7" w:rsidRPr="005125A7">
        <w:rPr>
          <w:rFonts w:eastAsia="Times New Roman"/>
        </w:rPr>
        <w:t>iekenhuis</w:t>
      </w:r>
    </w:p>
    <w:p w14:paraId="689E69B5" w14:textId="63178E65" w:rsidR="005125A7" w:rsidRDefault="00322527" w:rsidP="00B33B47">
      <w:pPr>
        <w:rPr>
          <w:rFonts w:eastAsia="Times New Roman"/>
        </w:rPr>
      </w:pPr>
      <w:r>
        <w:rPr>
          <w:rFonts w:eastAsia="Times New Roman"/>
        </w:rPr>
        <w:t>Dinsdag</w:t>
      </w:r>
      <w:r>
        <w:rPr>
          <w:rFonts w:eastAsia="Times New Roman"/>
        </w:rPr>
        <w:tab/>
      </w:r>
      <w:r w:rsidR="005125A7">
        <w:rPr>
          <w:rFonts w:eastAsia="Times New Roman"/>
        </w:rPr>
        <w:t>15 mei 2018</w:t>
      </w:r>
      <w:r w:rsidR="005125A7">
        <w:rPr>
          <w:rFonts w:eastAsia="Times New Roman"/>
        </w:rPr>
        <w:tab/>
      </w:r>
      <w:r w:rsidR="005125A7">
        <w:rPr>
          <w:rFonts w:eastAsia="Times New Roman"/>
        </w:rPr>
        <w:tab/>
      </w:r>
      <w:r w:rsidR="008D15D0">
        <w:rPr>
          <w:rFonts w:eastAsia="Times New Roman"/>
        </w:rPr>
        <w:t>Elisabeth van Thüringenkamer</w:t>
      </w:r>
      <w:r w:rsidR="005125A7">
        <w:rPr>
          <w:rFonts w:eastAsia="Times New Roman"/>
        </w:rPr>
        <w:t>, Elizabeth ziekenhuis</w:t>
      </w:r>
    </w:p>
    <w:p w14:paraId="204A2796" w14:textId="69144EA0" w:rsidR="005125A7" w:rsidRDefault="00322527" w:rsidP="00322527">
      <w:pPr>
        <w:tabs>
          <w:tab w:val="left" w:pos="1276"/>
          <w:tab w:val="left" w:pos="1418"/>
        </w:tabs>
        <w:rPr>
          <w:rFonts w:eastAsia="Times New Roman"/>
        </w:rPr>
      </w:pPr>
      <w:r>
        <w:rPr>
          <w:rFonts w:eastAsia="Times New Roman"/>
        </w:rPr>
        <w:t>Woensdag</w:t>
      </w:r>
      <w:r>
        <w:rPr>
          <w:rFonts w:eastAsia="Times New Roman"/>
        </w:rPr>
        <w:tab/>
        <w:t xml:space="preserve">  </w:t>
      </w:r>
      <w:r w:rsidR="005125A7">
        <w:rPr>
          <w:rFonts w:eastAsia="Times New Roman"/>
        </w:rPr>
        <w:t>27 juni 2018</w:t>
      </w:r>
      <w:r w:rsidR="005125A7">
        <w:rPr>
          <w:rFonts w:eastAsia="Times New Roman"/>
        </w:rPr>
        <w:tab/>
      </w:r>
      <w:r w:rsidR="005125A7">
        <w:rPr>
          <w:rFonts w:eastAsia="Times New Roman"/>
        </w:rPr>
        <w:tab/>
      </w:r>
      <w:r w:rsidR="008D15D0" w:rsidRPr="008D15D0">
        <w:rPr>
          <w:rFonts w:eastAsia="Times New Roman"/>
        </w:rPr>
        <w:t>Elisabeth van Thüringenkamer</w:t>
      </w:r>
      <w:r w:rsidR="005125A7" w:rsidRPr="005125A7">
        <w:rPr>
          <w:rFonts w:eastAsia="Times New Roman"/>
        </w:rPr>
        <w:t>, Elizabeth ziekenhuis</w:t>
      </w:r>
    </w:p>
    <w:p w14:paraId="57DD6F5F" w14:textId="3F4CC6EC" w:rsidR="005125A7" w:rsidRDefault="00322527" w:rsidP="005125A7">
      <w:pPr>
        <w:tabs>
          <w:tab w:val="left" w:pos="2340"/>
        </w:tabs>
        <w:rPr>
          <w:rFonts w:eastAsia="Times New Roman"/>
        </w:rPr>
      </w:pPr>
      <w:r>
        <w:rPr>
          <w:rFonts w:eastAsia="Times New Roman"/>
        </w:rPr>
        <w:t xml:space="preserve">Woensdag         </w:t>
      </w:r>
      <w:r w:rsidR="005125A7">
        <w:rPr>
          <w:rFonts w:eastAsia="Times New Roman"/>
        </w:rPr>
        <w:t xml:space="preserve">12 september 2018      </w:t>
      </w:r>
      <w:r>
        <w:rPr>
          <w:rFonts w:eastAsia="Times New Roman"/>
        </w:rPr>
        <w:tab/>
      </w:r>
      <w:r w:rsidR="005125A7" w:rsidRPr="005125A7">
        <w:rPr>
          <w:rFonts w:eastAsia="Times New Roman"/>
        </w:rPr>
        <w:t>Auditorium TweeSteden ziekenhuis</w:t>
      </w:r>
      <w:r w:rsidR="005125A7">
        <w:rPr>
          <w:rFonts w:eastAsia="Times New Roman"/>
        </w:rPr>
        <w:tab/>
      </w:r>
      <w:r w:rsidR="005125A7">
        <w:rPr>
          <w:rFonts w:eastAsia="Times New Roman"/>
        </w:rPr>
        <w:tab/>
      </w:r>
    </w:p>
    <w:p w14:paraId="65066D18" w14:textId="5104ED3D" w:rsidR="005125A7" w:rsidRDefault="00322527" w:rsidP="00B33B47">
      <w:pPr>
        <w:rPr>
          <w:rFonts w:eastAsia="Times New Roman"/>
        </w:rPr>
      </w:pPr>
      <w:r>
        <w:rPr>
          <w:rFonts w:eastAsia="Times New Roman"/>
        </w:rPr>
        <w:t xml:space="preserve">Donderdag </w:t>
      </w:r>
      <w:r>
        <w:rPr>
          <w:rFonts w:eastAsia="Times New Roman"/>
        </w:rPr>
        <w:tab/>
      </w:r>
      <w:r w:rsidR="005125A7">
        <w:rPr>
          <w:rFonts w:eastAsia="Times New Roman"/>
        </w:rPr>
        <w:t>25 oktober 2018</w:t>
      </w:r>
      <w:r w:rsidR="005125A7">
        <w:rPr>
          <w:rFonts w:eastAsia="Times New Roman"/>
        </w:rPr>
        <w:tab/>
      </w:r>
      <w:r w:rsidR="008D15D0" w:rsidRPr="008D15D0">
        <w:rPr>
          <w:rFonts w:eastAsia="Times New Roman"/>
        </w:rPr>
        <w:t>Elisabeth van Thüringenkamer</w:t>
      </w:r>
      <w:r w:rsidR="005125A7" w:rsidRPr="005125A7">
        <w:rPr>
          <w:rFonts w:eastAsia="Times New Roman"/>
        </w:rPr>
        <w:t>, Elizabeth ziekenhuis</w:t>
      </w:r>
    </w:p>
    <w:p w14:paraId="42942CE7" w14:textId="450E1906" w:rsidR="005125A7" w:rsidRDefault="00322527" w:rsidP="00B33B47">
      <w:pPr>
        <w:rPr>
          <w:rFonts w:eastAsia="Times New Roman"/>
        </w:rPr>
      </w:pPr>
      <w:r>
        <w:rPr>
          <w:rFonts w:eastAsia="Times New Roman"/>
        </w:rPr>
        <w:t xml:space="preserve">Woensdag </w:t>
      </w:r>
      <w:r>
        <w:rPr>
          <w:rFonts w:eastAsia="Times New Roman"/>
        </w:rPr>
        <w:tab/>
      </w:r>
      <w:r w:rsidR="005125A7">
        <w:rPr>
          <w:rFonts w:eastAsia="Times New Roman"/>
        </w:rPr>
        <w:t>21 november 2018</w:t>
      </w:r>
      <w:r w:rsidR="005125A7">
        <w:rPr>
          <w:rFonts w:eastAsia="Times New Roman"/>
        </w:rPr>
        <w:tab/>
      </w:r>
      <w:r w:rsidR="005125A7" w:rsidRPr="005125A7">
        <w:rPr>
          <w:rFonts w:eastAsia="Times New Roman"/>
        </w:rPr>
        <w:t>Auditorium TweeSteden ziekenhuis</w:t>
      </w:r>
    </w:p>
    <w:p w14:paraId="498B6512" w14:textId="77777777" w:rsidR="0021517B" w:rsidRDefault="0021517B" w:rsidP="00074673">
      <w:pPr>
        <w:rPr>
          <w:rFonts w:eastAsia="Times New Roman"/>
          <w:b/>
          <w:color w:val="007632"/>
        </w:rPr>
      </w:pPr>
    </w:p>
    <w:p w14:paraId="03B14480" w14:textId="77777777" w:rsidR="00DF4FE2" w:rsidRPr="0021517B" w:rsidRDefault="00DF4FE2" w:rsidP="00322527">
      <w:pPr>
        <w:tabs>
          <w:tab w:val="left" w:pos="3544"/>
        </w:tabs>
        <w:rPr>
          <w:rFonts w:eastAsia="Times New Roman"/>
          <w:b/>
          <w:color w:val="007632"/>
        </w:rPr>
      </w:pPr>
      <w:r w:rsidRPr="0021517B">
        <w:rPr>
          <w:rFonts w:eastAsia="Times New Roman"/>
          <w:b/>
          <w:color w:val="007632"/>
        </w:rPr>
        <w:t>Accreditatie</w:t>
      </w:r>
    </w:p>
    <w:p w14:paraId="429D97A0" w14:textId="0E31A0BA" w:rsidR="00DF4FE2" w:rsidRDefault="00A470CC" w:rsidP="00074673">
      <w:pPr>
        <w:rPr>
          <w:rFonts w:eastAsia="Times New Roman"/>
        </w:rPr>
      </w:pPr>
      <w:r>
        <w:rPr>
          <w:rFonts w:eastAsia="Times New Roman"/>
        </w:rPr>
        <w:t>Wij hebben</w:t>
      </w:r>
      <w:r w:rsidR="007607EE">
        <w:rPr>
          <w:rFonts w:eastAsia="Times New Roman"/>
        </w:rPr>
        <w:t xml:space="preserve"> voor deze scholing </w:t>
      </w:r>
      <w:r>
        <w:rPr>
          <w:rFonts w:eastAsia="Times New Roman"/>
        </w:rPr>
        <w:t>accreditatie aangevraagd</w:t>
      </w:r>
      <w:r w:rsidR="0021517B">
        <w:rPr>
          <w:rFonts w:eastAsia="Times New Roman"/>
        </w:rPr>
        <w:t xml:space="preserve">, namelijk 2 </w:t>
      </w:r>
      <w:r w:rsidR="00DF4FE2">
        <w:rPr>
          <w:rFonts w:eastAsia="Times New Roman"/>
        </w:rPr>
        <w:t xml:space="preserve">punten voor huisartsen en </w:t>
      </w:r>
      <w:r w:rsidR="00322527">
        <w:rPr>
          <w:rFonts w:eastAsia="Times New Roman"/>
        </w:rPr>
        <w:t>2</w:t>
      </w:r>
      <w:r w:rsidRPr="007607EE">
        <w:rPr>
          <w:rFonts w:eastAsia="Times New Roman"/>
          <w:color w:val="FF0000"/>
        </w:rPr>
        <w:t xml:space="preserve"> </w:t>
      </w:r>
      <w:r w:rsidR="0021517B" w:rsidRPr="0021517B">
        <w:rPr>
          <w:rFonts w:eastAsia="Times New Roman"/>
        </w:rPr>
        <w:t>v</w:t>
      </w:r>
      <w:r w:rsidRPr="0021517B">
        <w:rPr>
          <w:rFonts w:eastAsia="Times New Roman"/>
        </w:rPr>
        <w:t xml:space="preserve">oor </w:t>
      </w:r>
      <w:r w:rsidR="0021517B">
        <w:rPr>
          <w:rFonts w:eastAsia="Times New Roman"/>
        </w:rPr>
        <w:t>p</w:t>
      </w:r>
      <w:r w:rsidR="007607EE" w:rsidRPr="007607EE">
        <w:rPr>
          <w:rFonts w:eastAsia="Times New Roman"/>
        </w:rPr>
        <w:t>raktijkondersteuner</w:t>
      </w:r>
      <w:r w:rsidR="0021517B">
        <w:rPr>
          <w:rFonts w:eastAsia="Times New Roman"/>
        </w:rPr>
        <w:t>s</w:t>
      </w:r>
      <w:r w:rsidR="007607EE" w:rsidRPr="007607EE">
        <w:rPr>
          <w:rFonts w:eastAsia="Times New Roman"/>
        </w:rPr>
        <w:t>/-verpleegkundige</w:t>
      </w:r>
      <w:r w:rsidR="0021517B">
        <w:rPr>
          <w:rFonts w:eastAsia="Times New Roman"/>
        </w:rPr>
        <w:t>n</w:t>
      </w:r>
      <w:r w:rsidR="007607EE" w:rsidRPr="007607EE">
        <w:rPr>
          <w:rFonts w:eastAsia="Times New Roman"/>
        </w:rPr>
        <w:t>.</w:t>
      </w:r>
      <w:r w:rsidR="00DF4FE2">
        <w:rPr>
          <w:rFonts w:eastAsia="Times New Roman"/>
        </w:rPr>
        <w:t xml:space="preserve"> </w:t>
      </w:r>
    </w:p>
    <w:p w14:paraId="32CEA6A6" w14:textId="77777777" w:rsidR="0021517B" w:rsidRDefault="0021517B" w:rsidP="00074673">
      <w:pPr>
        <w:rPr>
          <w:rFonts w:eastAsia="Times New Roman"/>
          <w:b/>
        </w:rPr>
      </w:pPr>
    </w:p>
    <w:p w14:paraId="3CDBF9C2" w14:textId="77777777" w:rsidR="0021517B" w:rsidRDefault="0021517B" w:rsidP="00074673">
      <w:pPr>
        <w:rPr>
          <w:rFonts w:eastAsia="Times New Roman"/>
          <w:b/>
        </w:rPr>
      </w:pPr>
    </w:p>
    <w:p w14:paraId="5E095DF1" w14:textId="77777777" w:rsidR="00DF4FE2" w:rsidRPr="007607EE" w:rsidRDefault="00DF4FE2" w:rsidP="00074673">
      <w:pPr>
        <w:rPr>
          <w:rFonts w:eastAsia="Times New Roman"/>
          <w:b/>
        </w:rPr>
      </w:pPr>
      <w:r w:rsidRPr="0021517B">
        <w:rPr>
          <w:rFonts w:eastAsia="Times New Roman"/>
          <w:b/>
          <w:color w:val="007632"/>
        </w:rPr>
        <w:lastRenderedPageBreak/>
        <w:t>Kosten deelname scholing</w:t>
      </w:r>
      <w:r w:rsidR="007607EE">
        <w:rPr>
          <w:rFonts w:eastAsia="Times New Roman"/>
          <w:b/>
        </w:rPr>
        <w:br/>
      </w:r>
      <w:r>
        <w:rPr>
          <w:rFonts w:eastAsia="Times New Roman"/>
        </w:rPr>
        <w:t xml:space="preserve">Er zijn </w:t>
      </w:r>
      <w:r w:rsidRPr="0021517B">
        <w:rPr>
          <w:rFonts w:eastAsia="Times New Roman"/>
          <w:i/>
        </w:rPr>
        <w:t>geen</w:t>
      </w:r>
      <w:r>
        <w:rPr>
          <w:rFonts w:eastAsia="Times New Roman"/>
        </w:rPr>
        <w:t xml:space="preserve"> kosten aan deelname van deze scholing verbonden. U krijgt van het ETZ een maaltijd aangeboden en u </w:t>
      </w:r>
      <w:r w:rsidR="00CA7E72">
        <w:rPr>
          <w:rFonts w:eastAsia="Times New Roman"/>
        </w:rPr>
        <w:t xml:space="preserve">door parafering aan begin en einde van de scholingsbijeenkomst ontvangt u </w:t>
      </w:r>
      <w:r>
        <w:rPr>
          <w:rFonts w:eastAsia="Times New Roman"/>
        </w:rPr>
        <w:t>een vergoeding voor uw tijdinvestering (max</w:t>
      </w:r>
      <w:r w:rsidR="007607EE">
        <w:rPr>
          <w:rFonts w:eastAsia="Times New Roman"/>
        </w:rPr>
        <w:t>imaal</w:t>
      </w:r>
      <w:r>
        <w:rPr>
          <w:rFonts w:eastAsia="Times New Roman"/>
        </w:rPr>
        <w:t xml:space="preserve"> 2 uur).</w:t>
      </w:r>
    </w:p>
    <w:sectPr w:rsidR="00DF4FE2" w:rsidRPr="007607E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A813" w14:textId="77777777" w:rsidR="00093791" w:rsidRDefault="00093791" w:rsidP="001746CC">
      <w:pPr>
        <w:spacing w:after="0" w:line="240" w:lineRule="auto"/>
      </w:pPr>
      <w:r>
        <w:separator/>
      </w:r>
    </w:p>
  </w:endnote>
  <w:endnote w:type="continuationSeparator" w:id="0">
    <w:p w14:paraId="2D044657" w14:textId="77777777" w:rsidR="00093791" w:rsidRDefault="00093791" w:rsidP="0017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B49F" w14:textId="77777777" w:rsidR="00093791" w:rsidRDefault="00093791" w:rsidP="001746CC">
      <w:pPr>
        <w:spacing w:after="0" w:line="240" w:lineRule="auto"/>
      </w:pPr>
      <w:r>
        <w:separator/>
      </w:r>
    </w:p>
  </w:footnote>
  <w:footnote w:type="continuationSeparator" w:id="0">
    <w:p w14:paraId="6A020983" w14:textId="77777777" w:rsidR="00093791" w:rsidRDefault="00093791" w:rsidP="0017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7006" w14:textId="77777777" w:rsidR="001746CC" w:rsidRDefault="001746CC">
    <w:pPr>
      <w:pStyle w:val="Koptekst"/>
    </w:pPr>
    <w:r>
      <w:rPr>
        <w:rFonts w:eastAsia="Times New Roman"/>
        <w:i/>
        <w:noProof/>
        <w:lang w:eastAsia="nl-NL"/>
      </w:rPr>
      <w:drawing>
        <wp:anchor distT="0" distB="0" distL="114300" distR="114300" simplePos="0" relativeHeight="251658240" behindDoc="0" locked="0" layoutInCell="1" allowOverlap="1" wp14:anchorId="4EE10A0F" wp14:editId="2A4BBC0A">
          <wp:simplePos x="0" y="0"/>
          <wp:positionH relativeFrom="column">
            <wp:posOffset>-367030</wp:posOffset>
          </wp:positionH>
          <wp:positionV relativeFrom="paragraph">
            <wp:posOffset>-203559</wp:posOffset>
          </wp:positionV>
          <wp:extent cx="2724150" cy="65221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endraads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652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9F8"/>
    <w:multiLevelType w:val="hybridMultilevel"/>
    <w:tmpl w:val="E878D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33844"/>
    <w:multiLevelType w:val="hybridMultilevel"/>
    <w:tmpl w:val="75966B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07394B"/>
    <w:multiLevelType w:val="hybridMultilevel"/>
    <w:tmpl w:val="9844F1F2"/>
    <w:lvl w:ilvl="0" w:tplc="72A80D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9A26C4"/>
    <w:multiLevelType w:val="hybridMultilevel"/>
    <w:tmpl w:val="D22A2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EA3CE9"/>
    <w:multiLevelType w:val="hybridMultilevel"/>
    <w:tmpl w:val="E0F0E3CE"/>
    <w:lvl w:ilvl="0" w:tplc="72A80DA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86144DD"/>
    <w:multiLevelType w:val="hybridMultilevel"/>
    <w:tmpl w:val="393AE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7893DFF"/>
    <w:multiLevelType w:val="hybridMultilevel"/>
    <w:tmpl w:val="ADEA84DC"/>
    <w:lvl w:ilvl="0" w:tplc="74E62A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7F5251"/>
    <w:multiLevelType w:val="hybridMultilevel"/>
    <w:tmpl w:val="6D1AE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47"/>
    <w:rsid w:val="00063BDF"/>
    <w:rsid w:val="00074673"/>
    <w:rsid w:val="00093791"/>
    <w:rsid w:val="00135C84"/>
    <w:rsid w:val="001746CC"/>
    <w:rsid w:val="00196B32"/>
    <w:rsid w:val="001E44E0"/>
    <w:rsid w:val="0021517B"/>
    <w:rsid w:val="00262A79"/>
    <w:rsid w:val="0026490C"/>
    <w:rsid w:val="00267098"/>
    <w:rsid w:val="002A4263"/>
    <w:rsid w:val="00322527"/>
    <w:rsid w:val="003A20FE"/>
    <w:rsid w:val="003B15BE"/>
    <w:rsid w:val="003C459C"/>
    <w:rsid w:val="00452189"/>
    <w:rsid w:val="004D0551"/>
    <w:rsid w:val="004D46F0"/>
    <w:rsid w:val="005125A7"/>
    <w:rsid w:val="007607EE"/>
    <w:rsid w:val="00786A1B"/>
    <w:rsid w:val="00791519"/>
    <w:rsid w:val="00793413"/>
    <w:rsid w:val="00821DB3"/>
    <w:rsid w:val="00850FB5"/>
    <w:rsid w:val="008D15D0"/>
    <w:rsid w:val="0093325A"/>
    <w:rsid w:val="009646D8"/>
    <w:rsid w:val="009B5B09"/>
    <w:rsid w:val="009C1BFA"/>
    <w:rsid w:val="009D290D"/>
    <w:rsid w:val="00A470CC"/>
    <w:rsid w:val="00B324E6"/>
    <w:rsid w:val="00B335BF"/>
    <w:rsid w:val="00B33B47"/>
    <w:rsid w:val="00BD733A"/>
    <w:rsid w:val="00C053DE"/>
    <w:rsid w:val="00C94950"/>
    <w:rsid w:val="00CA7E72"/>
    <w:rsid w:val="00CE73FF"/>
    <w:rsid w:val="00D973E6"/>
    <w:rsid w:val="00DA11A4"/>
    <w:rsid w:val="00DC214D"/>
    <w:rsid w:val="00DF4FE2"/>
    <w:rsid w:val="00E26200"/>
    <w:rsid w:val="00EC597F"/>
    <w:rsid w:val="00F67348"/>
    <w:rsid w:val="00F96F47"/>
    <w:rsid w:val="00FC3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2D613"/>
  <w15:chartTrackingRefBased/>
  <w15:docId w15:val="{0C133720-7E19-4073-8642-BF1EDB4F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D733A"/>
    <w:pPr>
      <w:spacing w:before="100" w:beforeAutospacing="1" w:after="100" w:afterAutospacing="1" w:line="288" w:lineRule="atLeast"/>
      <w:outlineLvl w:val="0"/>
    </w:pPr>
    <w:rPr>
      <w:rFonts w:ascii="Arial" w:eastAsia="Times New Roman" w:hAnsi="Arial" w:cs="Arial"/>
      <w:color w:val="CC2A1C"/>
      <w:kern w:val="36"/>
      <w:sz w:val="62"/>
      <w:szCs w:val="62"/>
      <w:lang w:eastAsia="nl-NL"/>
    </w:rPr>
  </w:style>
  <w:style w:type="paragraph" w:styleId="Kop3">
    <w:name w:val="heading 3"/>
    <w:basedOn w:val="Standaard"/>
    <w:link w:val="Kop3Char"/>
    <w:uiPriority w:val="9"/>
    <w:qFormat/>
    <w:rsid w:val="00BD733A"/>
    <w:pPr>
      <w:spacing w:before="100" w:beforeAutospacing="1" w:after="100" w:afterAutospacing="1" w:line="288" w:lineRule="atLeast"/>
      <w:outlineLvl w:val="2"/>
    </w:pPr>
    <w:rPr>
      <w:rFonts w:ascii="Arial" w:eastAsia="Times New Roman" w:hAnsi="Arial" w:cs="Arial"/>
      <w:color w:val="CC2A1C"/>
      <w:sz w:val="24"/>
      <w:szCs w:val="24"/>
      <w:lang w:eastAsia="nl-NL"/>
    </w:rPr>
  </w:style>
  <w:style w:type="paragraph" w:styleId="Kop5">
    <w:name w:val="heading 5"/>
    <w:basedOn w:val="Standaard"/>
    <w:link w:val="Kop5Char"/>
    <w:uiPriority w:val="9"/>
    <w:qFormat/>
    <w:rsid w:val="00BD733A"/>
    <w:pPr>
      <w:spacing w:before="100" w:beforeAutospacing="1" w:after="100" w:afterAutospacing="1" w:line="240" w:lineRule="atLeast"/>
      <w:outlineLvl w:val="4"/>
    </w:pPr>
    <w:rPr>
      <w:rFonts w:ascii="Arial" w:eastAsia="Times New Roman" w:hAnsi="Arial" w:cs="Arial"/>
      <w:color w:val="222222"/>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F47"/>
    <w:pPr>
      <w:ind w:left="720"/>
      <w:contextualSpacing/>
    </w:pPr>
  </w:style>
  <w:style w:type="character" w:customStyle="1" w:styleId="Kop1Char">
    <w:name w:val="Kop 1 Char"/>
    <w:basedOn w:val="Standaardalinea-lettertype"/>
    <w:link w:val="Kop1"/>
    <w:uiPriority w:val="9"/>
    <w:rsid w:val="00BD733A"/>
    <w:rPr>
      <w:rFonts w:ascii="Arial" w:eastAsia="Times New Roman" w:hAnsi="Arial" w:cs="Arial"/>
      <w:color w:val="CC2A1C"/>
      <w:kern w:val="36"/>
      <w:sz w:val="62"/>
      <w:szCs w:val="62"/>
      <w:lang w:eastAsia="nl-NL"/>
    </w:rPr>
  </w:style>
  <w:style w:type="character" w:customStyle="1" w:styleId="Kop3Char">
    <w:name w:val="Kop 3 Char"/>
    <w:basedOn w:val="Standaardalinea-lettertype"/>
    <w:link w:val="Kop3"/>
    <w:uiPriority w:val="9"/>
    <w:rsid w:val="00BD733A"/>
    <w:rPr>
      <w:rFonts w:ascii="Arial" w:eastAsia="Times New Roman" w:hAnsi="Arial" w:cs="Arial"/>
      <w:color w:val="CC2A1C"/>
      <w:sz w:val="24"/>
      <w:szCs w:val="24"/>
      <w:lang w:eastAsia="nl-NL"/>
    </w:rPr>
  </w:style>
  <w:style w:type="character" w:customStyle="1" w:styleId="Kop5Char">
    <w:name w:val="Kop 5 Char"/>
    <w:basedOn w:val="Standaardalinea-lettertype"/>
    <w:link w:val="Kop5"/>
    <w:uiPriority w:val="9"/>
    <w:rsid w:val="00BD733A"/>
    <w:rPr>
      <w:rFonts w:ascii="Arial" w:eastAsia="Times New Roman" w:hAnsi="Arial" w:cs="Arial"/>
      <w:color w:val="222222"/>
      <w:sz w:val="19"/>
      <w:szCs w:val="19"/>
      <w:lang w:eastAsia="nl-NL"/>
    </w:rPr>
  </w:style>
  <w:style w:type="character" w:styleId="Hyperlink">
    <w:name w:val="Hyperlink"/>
    <w:basedOn w:val="Standaardalinea-lettertype"/>
    <w:uiPriority w:val="99"/>
    <w:unhideWhenUsed/>
    <w:rsid w:val="00BD733A"/>
    <w:rPr>
      <w:color w:val="CC2A1C"/>
      <w:u w:val="single"/>
    </w:rPr>
  </w:style>
  <w:style w:type="paragraph" w:styleId="Normaalweb">
    <w:name w:val="Normal (Web)"/>
    <w:basedOn w:val="Standaard"/>
    <w:uiPriority w:val="99"/>
    <w:semiHidden/>
    <w:unhideWhenUsed/>
    <w:rsid w:val="00BD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D733A"/>
    <w:rPr>
      <w:b/>
      <w:bCs/>
    </w:rPr>
  </w:style>
  <w:style w:type="paragraph" w:styleId="Bovenkantformulier">
    <w:name w:val="HTML Top of Form"/>
    <w:basedOn w:val="Standaard"/>
    <w:next w:val="Standaard"/>
    <w:link w:val="BovenkantformulierChar"/>
    <w:hidden/>
    <w:uiPriority w:val="99"/>
    <w:semiHidden/>
    <w:unhideWhenUsed/>
    <w:rsid w:val="00BD733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D733A"/>
    <w:rPr>
      <w:rFonts w:ascii="Arial" w:eastAsia="Times New Roman" w:hAnsi="Arial" w:cs="Arial"/>
      <w:vanish/>
      <w:sz w:val="16"/>
      <w:szCs w:val="16"/>
      <w:lang w:eastAsia="nl-NL"/>
    </w:rPr>
  </w:style>
  <w:style w:type="character" w:customStyle="1" w:styleId="required1">
    <w:name w:val="required1"/>
    <w:basedOn w:val="Standaardalinea-lettertype"/>
    <w:rsid w:val="00BD733A"/>
    <w:rPr>
      <w:b/>
      <w:bCs/>
      <w:color w:val="990000"/>
    </w:rPr>
  </w:style>
  <w:style w:type="character" w:styleId="Nadruk">
    <w:name w:val="Emphasis"/>
    <w:basedOn w:val="Standaardalinea-lettertype"/>
    <w:uiPriority w:val="20"/>
    <w:qFormat/>
    <w:rsid w:val="00BD733A"/>
    <w:rPr>
      <w:i/>
      <w:iCs/>
    </w:rPr>
  </w:style>
  <w:style w:type="paragraph" w:styleId="Onderkantformulier">
    <w:name w:val="HTML Bottom of Form"/>
    <w:basedOn w:val="Standaard"/>
    <w:next w:val="Standaard"/>
    <w:link w:val="OnderkantformulierChar"/>
    <w:hidden/>
    <w:uiPriority w:val="99"/>
    <w:semiHidden/>
    <w:unhideWhenUsed/>
    <w:rsid w:val="00BD733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D733A"/>
    <w:rPr>
      <w:rFonts w:ascii="Arial" w:eastAsia="Times New Roman" w:hAnsi="Arial" w:cs="Arial"/>
      <w:vanish/>
      <w:sz w:val="16"/>
      <w:szCs w:val="16"/>
      <w:lang w:eastAsia="nl-NL"/>
    </w:rPr>
  </w:style>
  <w:style w:type="paragraph" w:styleId="Geenafstand">
    <w:name w:val="No Spacing"/>
    <w:uiPriority w:val="1"/>
    <w:qFormat/>
    <w:rsid w:val="00F67348"/>
    <w:pPr>
      <w:spacing w:after="0" w:line="240" w:lineRule="auto"/>
    </w:pPr>
  </w:style>
  <w:style w:type="character" w:styleId="Verwijzingopmerking">
    <w:name w:val="annotation reference"/>
    <w:basedOn w:val="Standaardalinea-lettertype"/>
    <w:uiPriority w:val="99"/>
    <w:semiHidden/>
    <w:unhideWhenUsed/>
    <w:rsid w:val="00FC32A2"/>
    <w:rPr>
      <w:sz w:val="16"/>
      <w:szCs w:val="16"/>
    </w:rPr>
  </w:style>
  <w:style w:type="paragraph" w:styleId="Tekstopmerking">
    <w:name w:val="annotation text"/>
    <w:basedOn w:val="Standaard"/>
    <w:link w:val="TekstopmerkingChar"/>
    <w:uiPriority w:val="99"/>
    <w:semiHidden/>
    <w:unhideWhenUsed/>
    <w:rsid w:val="00FC32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32A2"/>
    <w:rPr>
      <w:sz w:val="20"/>
      <w:szCs w:val="20"/>
    </w:rPr>
  </w:style>
  <w:style w:type="paragraph" w:styleId="Onderwerpvanopmerking">
    <w:name w:val="annotation subject"/>
    <w:basedOn w:val="Tekstopmerking"/>
    <w:next w:val="Tekstopmerking"/>
    <w:link w:val="OnderwerpvanopmerkingChar"/>
    <w:uiPriority w:val="99"/>
    <w:semiHidden/>
    <w:unhideWhenUsed/>
    <w:rsid w:val="00FC32A2"/>
    <w:rPr>
      <w:b/>
      <w:bCs/>
    </w:rPr>
  </w:style>
  <w:style w:type="character" w:customStyle="1" w:styleId="OnderwerpvanopmerkingChar">
    <w:name w:val="Onderwerp van opmerking Char"/>
    <w:basedOn w:val="TekstopmerkingChar"/>
    <w:link w:val="Onderwerpvanopmerking"/>
    <w:uiPriority w:val="99"/>
    <w:semiHidden/>
    <w:rsid w:val="00FC32A2"/>
    <w:rPr>
      <w:b/>
      <w:bCs/>
      <w:sz w:val="20"/>
      <w:szCs w:val="20"/>
    </w:rPr>
  </w:style>
  <w:style w:type="paragraph" w:styleId="Ballontekst">
    <w:name w:val="Balloon Text"/>
    <w:basedOn w:val="Standaard"/>
    <w:link w:val="BallontekstChar"/>
    <w:uiPriority w:val="99"/>
    <w:semiHidden/>
    <w:unhideWhenUsed/>
    <w:rsid w:val="00FC32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32A2"/>
    <w:rPr>
      <w:rFonts w:ascii="Segoe UI" w:hAnsi="Segoe UI" w:cs="Segoe UI"/>
      <w:sz w:val="18"/>
      <w:szCs w:val="18"/>
    </w:rPr>
  </w:style>
  <w:style w:type="table" w:styleId="Tabelraster">
    <w:name w:val="Table Grid"/>
    <w:basedOn w:val="Standaardtabel"/>
    <w:uiPriority w:val="39"/>
    <w:rsid w:val="0079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46C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46CC"/>
  </w:style>
  <w:style w:type="paragraph" w:styleId="Voettekst">
    <w:name w:val="footer"/>
    <w:basedOn w:val="Standaard"/>
    <w:link w:val="VoettekstChar"/>
    <w:uiPriority w:val="99"/>
    <w:unhideWhenUsed/>
    <w:rsid w:val="001746C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46CC"/>
  </w:style>
  <w:style w:type="character" w:customStyle="1" w:styleId="Onopgelostemelding1">
    <w:name w:val="Onopgeloste melding1"/>
    <w:basedOn w:val="Standaardalinea-lettertype"/>
    <w:uiPriority w:val="99"/>
    <w:semiHidden/>
    <w:unhideWhenUsed/>
    <w:rsid w:val="004D0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5042">
      <w:bodyDiv w:val="1"/>
      <w:marLeft w:val="0"/>
      <w:marRight w:val="0"/>
      <w:marTop w:val="0"/>
      <w:marBottom w:val="0"/>
      <w:divBdr>
        <w:top w:val="none" w:sz="0" w:space="0" w:color="auto"/>
        <w:left w:val="none" w:sz="0" w:space="0" w:color="auto"/>
        <w:bottom w:val="none" w:sz="0" w:space="0" w:color="auto"/>
        <w:right w:val="none" w:sz="0" w:space="0" w:color="auto"/>
      </w:divBdr>
    </w:div>
    <w:div w:id="1111126522">
      <w:bodyDiv w:val="1"/>
      <w:marLeft w:val="0"/>
      <w:marRight w:val="0"/>
      <w:marTop w:val="0"/>
      <w:marBottom w:val="0"/>
      <w:divBdr>
        <w:top w:val="none" w:sz="0" w:space="0" w:color="auto"/>
        <w:left w:val="none" w:sz="0" w:space="0" w:color="auto"/>
        <w:bottom w:val="none" w:sz="0" w:space="0" w:color="auto"/>
        <w:right w:val="none" w:sz="0" w:space="0" w:color="auto"/>
      </w:divBdr>
      <w:divsChild>
        <w:div w:id="1047530548">
          <w:marLeft w:val="0"/>
          <w:marRight w:val="0"/>
          <w:marTop w:val="0"/>
          <w:marBottom w:val="0"/>
          <w:divBdr>
            <w:top w:val="none" w:sz="0" w:space="0" w:color="auto"/>
            <w:left w:val="none" w:sz="0" w:space="0" w:color="auto"/>
            <w:bottom w:val="none" w:sz="0" w:space="0" w:color="auto"/>
            <w:right w:val="none" w:sz="0" w:space="0" w:color="auto"/>
          </w:divBdr>
          <w:divsChild>
            <w:div w:id="884367955">
              <w:marLeft w:val="0"/>
              <w:marRight w:val="0"/>
              <w:marTop w:val="0"/>
              <w:marBottom w:val="0"/>
              <w:divBdr>
                <w:top w:val="none" w:sz="0" w:space="0" w:color="auto"/>
                <w:left w:val="none" w:sz="0" w:space="0" w:color="auto"/>
                <w:bottom w:val="none" w:sz="0" w:space="0" w:color="auto"/>
                <w:right w:val="none" w:sz="0" w:space="0" w:color="auto"/>
              </w:divBdr>
              <w:divsChild>
                <w:div w:id="1617637981">
                  <w:marLeft w:val="0"/>
                  <w:marRight w:val="0"/>
                  <w:marTop w:val="0"/>
                  <w:marBottom w:val="0"/>
                  <w:divBdr>
                    <w:top w:val="none" w:sz="0" w:space="0" w:color="auto"/>
                    <w:left w:val="none" w:sz="0" w:space="0" w:color="auto"/>
                    <w:bottom w:val="none" w:sz="0" w:space="0" w:color="auto"/>
                    <w:right w:val="none" w:sz="0" w:space="0" w:color="auto"/>
                  </w:divBdr>
                  <w:divsChild>
                    <w:div w:id="1057515433">
                      <w:marLeft w:val="0"/>
                      <w:marRight w:val="0"/>
                      <w:marTop w:val="0"/>
                      <w:marBottom w:val="0"/>
                      <w:divBdr>
                        <w:top w:val="none" w:sz="0" w:space="0" w:color="auto"/>
                        <w:left w:val="none" w:sz="0" w:space="0" w:color="auto"/>
                        <w:bottom w:val="none" w:sz="0" w:space="0" w:color="auto"/>
                        <w:right w:val="none" w:sz="0" w:space="0" w:color="auto"/>
                      </w:divBdr>
                      <w:divsChild>
                        <w:div w:id="252708576">
                          <w:marLeft w:val="0"/>
                          <w:marRight w:val="0"/>
                          <w:marTop w:val="0"/>
                          <w:marBottom w:val="0"/>
                          <w:divBdr>
                            <w:top w:val="none" w:sz="0" w:space="0" w:color="auto"/>
                            <w:left w:val="none" w:sz="0" w:space="0" w:color="auto"/>
                            <w:bottom w:val="none" w:sz="0" w:space="0" w:color="auto"/>
                            <w:right w:val="none" w:sz="0" w:space="0" w:color="auto"/>
                          </w:divBdr>
                          <w:divsChild>
                            <w:div w:id="884759168">
                              <w:marLeft w:val="0"/>
                              <w:marRight w:val="0"/>
                              <w:marTop w:val="0"/>
                              <w:marBottom w:val="0"/>
                              <w:divBdr>
                                <w:top w:val="none" w:sz="0" w:space="0" w:color="auto"/>
                                <w:left w:val="none" w:sz="0" w:space="0" w:color="auto"/>
                                <w:bottom w:val="none" w:sz="0" w:space="0" w:color="auto"/>
                                <w:right w:val="none" w:sz="0" w:space="0" w:color="auto"/>
                              </w:divBdr>
                              <w:divsChild>
                                <w:div w:id="830950727">
                                  <w:marLeft w:val="0"/>
                                  <w:marRight w:val="0"/>
                                  <w:marTop w:val="0"/>
                                  <w:marBottom w:val="0"/>
                                  <w:divBdr>
                                    <w:top w:val="none" w:sz="0" w:space="0" w:color="auto"/>
                                    <w:left w:val="none" w:sz="0" w:space="0" w:color="auto"/>
                                    <w:bottom w:val="none" w:sz="0" w:space="0" w:color="auto"/>
                                    <w:right w:val="none" w:sz="0" w:space="0" w:color="auto"/>
                                  </w:divBdr>
                                  <w:divsChild>
                                    <w:div w:id="1724796015">
                                      <w:marLeft w:val="0"/>
                                      <w:marRight w:val="0"/>
                                      <w:marTop w:val="150"/>
                                      <w:marBottom w:val="150"/>
                                      <w:divBdr>
                                        <w:top w:val="none" w:sz="0" w:space="0" w:color="auto"/>
                                        <w:left w:val="none" w:sz="0" w:space="0" w:color="auto"/>
                                        <w:bottom w:val="none" w:sz="0" w:space="0" w:color="auto"/>
                                        <w:right w:val="none" w:sz="0" w:space="0" w:color="auto"/>
                                      </w:divBdr>
                                      <w:divsChild>
                                        <w:div w:id="2060008164">
                                          <w:marLeft w:val="0"/>
                                          <w:marRight w:val="0"/>
                                          <w:marTop w:val="0"/>
                                          <w:marBottom w:val="0"/>
                                          <w:divBdr>
                                            <w:top w:val="none" w:sz="0" w:space="0" w:color="auto"/>
                                            <w:left w:val="none" w:sz="0" w:space="0" w:color="auto"/>
                                            <w:bottom w:val="none" w:sz="0" w:space="0" w:color="auto"/>
                                            <w:right w:val="none" w:sz="0" w:space="0" w:color="auto"/>
                                          </w:divBdr>
                                        </w:div>
                                      </w:divsChild>
                                    </w:div>
                                    <w:div w:id="1082482683">
                                      <w:marLeft w:val="0"/>
                                      <w:marRight w:val="0"/>
                                      <w:marTop w:val="0"/>
                                      <w:marBottom w:val="0"/>
                                      <w:divBdr>
                                        <w:top w:val="none" w:sz="0" w:space="0" w:color="auto"/>
                                        <w:left w:val="none" w:sz="0" w:space="0" w:color="auto"/>
                                        <w:bottom w:val="none" w:sz="0" w:space="0" w:color="auto"/>
                                        <w:right w:val="none" w:sz="0" w:space="0" w:color="auto"/>
                                      </w:divBdr>
                                      <w:divsChild>
                                        <w:div w:id="1499923638">
                                          <w:marLeft w:val="0"/>
                                          <w:marRight w:val="0"/>
                                          <w:marTop w:val="0"/>
                                          <w:marBottom w:val="0"/>
                                          <w:divBdr>
                                            <w:top w:val="none" w:sz="0" w:space="0" w:color="auto"/>
                                            <w:left w:val="none" w:sz="0" w:space="0" w:color="auto"/>
                                            <w:bottom w:val="none" w:sz="0" w:space="0" w:color="auto"/>
                                            <w:right w:val="none" w:sz="0" w:space="0" w:color="auto"/>
                                          </w:divBdr>
                                        </w:div>
                                        <w:div w:id="853114700">
                                          <w:marLeft w:val="0"/>
                                          <w:marRight w:val="0"/>
                                          <w:marTop w:val="0"/>
                                          <w:marBottom w:val="0"/>
                                          <w:divBdr>
                                            <w:top w:val="none" w:sz="0" w:space="0" w:color="auto"/>
                                            <w:left w:val="none" w:sz="0" w:space="0" w:color="auto"/>
                                            <w:bottom w:val="none" w:sz="0" w:space="0" w:color="auto"/>
                                            <w:right w:val="none" w:sz="0" w:space="0" w:color="auto"/>
                                          </w:divBdr>
                                        </w:div>
                                      </w:divsChild>
                                    </w:div>
                                    <w:div w:id="1613707554">
                                      <w:marLeft w:val="0"/>
                                      <w:marRight w:val="0"/>
                                      <w:marTop w:val="0"/>
                                      <w:marBottom w:val="0"/>
                                      <w:divBdr>
                                        <w:top w:val="none" w:sz="0" w:space="0" w:color="auto"/>
                                        <w:left w:val="none" w:sz="0" w:space="0" w:color="auto"/>
                                        <w:bottom w:val="none" w:sz="0" w:space="0" w:color="auto"/>
                                        <w:right w:val="none" w:sz="0" w:space="0" w:color="auto"/>
                                      </w:divBdr>
                                      <w:divsChild>
                                        <w:div w:id="982661250">
                                          <w:marLeft w:val="0"/>
                                          <w:marRight w:val="0"/>
                                          <w:marTop w:val="0"/>
                                          <w:marBottom w:val="0"/>
                                          <w:divBdr>
                                            <w:top w:val="none" w:sz="0" w:space="0" w:color="auto"/>
                                            <w:left w:val="none" w:sz="0" w:space="0" w:color="auto"/>
                                            <w:bottom w:val="none" w:sz="0" w:space="0" w:color="auto"/>
                                            <w:right w:val="none" w:sz="0" w:space="0" w:color="auto"/>
                                          </w:divBdr>
                                        </w:div>
                                        <w:div w:id="1849246554">
                                          <w:marLeft w:val="0"/>
                                          <w:marRight w:val="0"/>
                                          <w:marTop w:val="0"/>
                                          <w:marBottom w:val="0"/>
                                          <w:divBdr>
                                            <w:top w:val="none" w:sz="0" w:space="0" w:color="auto"/>
                                            <w:left w:val="none" w:sz="0" w:space="0" w:color="auto"/>
                                            <w:bottom w:val="none" w:sz="0" w:space="0" w:color="auto"/>
                                            <w:right w:val="none" w:sz="0" w:space="0" w:color="auto"/>
                                          </w:divBdr>
                                        </w:div>
                                      </w:divsChild>
                                    </w:div>
                                    <w:div w:id="51739694">
                                      <w:marLeft w:val="0"/>
                                      <w:marRight w:val="0"/>
                                      <w:marTop w:val="0"/>
                                      <w:marBottom w:val="0"/>
                                      <w:divBdr>
                                        <w:top w:val="none" w:sz="0" w:space="0" w:color="auto"/>
                                        <w:left w:val="none" w:sz="0" w:space="0" w:color="auto"/>
                                        <w:bottom w:val="none" w:sz="0" w:space="0" w:color="auto"/>
                                        <w:right w:val="none" w:sz="0" w:space="0" w:color="auto"/>
                                      </w:divBdr>
                                      <w:divsChild>
                                        <w:div w:id="1802070087">
                                          <w:marLeft w:val="0"/>
                                          <w:marRight w:val="0"/>
                                          <w:marTop w:val="0"/>
                                          <w:marBottom w:val="0"/>
                                          <w:divBdr>
                                            <w:top w:val="none" w:sz="0" w:space="0" w:color="auto"/>
                                            <w:left w:val="none" w:sz="0" w:space="0" w:color="auto"/>
                                            <w:bottom w:val="none" w:sz="0" w:space="0" w:color="auto"/>
                                            <w:right w:val="none" w:sz="0" w:space="0" w:color="auto"/>
                                          </w:divBdr>
                                        </w:div>
                                        <w:div w:id="531186583">
                                          <w:marLeft w:val="0"/>
                                          <w:marRight w:val="0"/>
                                          <w:marTop w:val="0"/>
                                          <w:marBottom w:val="0"/>
                                          <w:divBdr>
                                            <w:top w:val="none" w:sz="0" w:space="0" w:color="auto"/>
                                            <w:left w:val="none" w:sz="0" w:space="0" w:color="auto"/>
                                            <w:bottom w:val="none" w:sz="0" w:space="0" w:color="auto"/>
                                            <w:right w:val="none" w:sz="0" w:space="0" w:color="auto"/>
                                          </w:divBdr>
                                          <w:divsChild>
                                            <w:div w:id="335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487">
                                      <w:marLeft w:val="0"/>
                                      <w:marRight w:val="0"/>
                                      <w:marTop w:val="0"/>
                                      <w:marBottom w:val="0"/>
                                      <w:divBdr>
                                        <w:top w:val="none" w:sz="0" w:space="0" w:color="auto"/>
                                        <w:left w:val="none" w:sz="0" w:space="0" w:color="auto"/>
                                        <w:bottom w:val="none" w:sz="0" w:space="0" w:color="auto"/>
                                        <w:right w:val="none" w:sz="0" w:space="0" w:color="auto"/>
                                      </w:divBdr>
                                      <w:divsChild>
                                        <w:div w:id="182982511">
                                          <w:marLeft w:val="0"/>
                                          <w:marRight w:val="0"/>
                                          <w:marTop w:val="0"/>
                                          <w:marBottom w:val="0"/>
                                          <w:divBdr>
                                            <w:top w:val="none" w:sz="0" w:space="0" w:color="auto"/>
                                            <w:left w:val="none" w:sz="0" w:space="0" w:color="auto"/>
                                            <w:bottom w:val="none" w:sz="0" w:space="0" w:color="auto"/>
                                            <w:right w:val="none" w:sz="0" w:space="0" w:color="auto"/>
                                          </w:divBdr>
                                        </w:div>
                                        <w:div w:id="55863873">
                                          <w:marLeft w:val="0"/>
                                          <w:marRight w:val="0"/>
                                          <w:marTop w:val="0"/>
                                          <w:marBottom w:val="0"/>
                                          <w:divBdr>
                                            <w:top w:val="none" w:sz="0" w:space="0" w:color="auto"/>
                                            <w:left w:val="none" w:sz="0" w:space="0" w:color="auto"/>
                                            <w:bottom w:val="none" w:sz="0" w:space="0" w:color="auto"/>
                                            <w:right w:val="none" w:sz="0" w:space="0" w:color="auto"/>
                                          </w:divBdr>
                                        </w:div>
                                      </w:divsChild>
                                    </w:div>
                                    <w:div w:id="1885751112">
                                      <w:marLeft w:val="0"/>
                                      <w:marRight w:val="0"/>
                                      <w:marTop w:val="0"/>
                                      <w:marBottom w:val="0"/>
                                      <w:divBdr>
                                        <w:top w:val="none" w:sz="0" w:space="0" w:color="auto"/>
                                        <w:left w:val="none" w:sz="0" w:space="0" w:color="auto"/>
                                        <w:bottom w:val="none" w:sz="0" w:space="0" w:color="auto"/>
                                        <w:right w:val="none" w:sz="0" w:space="0" w:color="auto"/>
                                      </w:divBdr>
                                      <w:divsChild>
                                        <w:div w:id="1856993909">
                                          <w:marLeft w:val="0"/>
                                          <w:marRight w:val="0"/>
                                          <w:marTop w:val="0"/>
                                          <w:marBottom w:val="0"/>
                                          <w:divBdr>
                                            <w:top w:val="none" w:sz="0" w:space="0" w:color="auto"/>
                                            <w:left w:val="none" w:sz="0" w:space="0" w:color="auto"/>
                                            <w:bottom w:val="none" w:sz="0" w:space="0" w:color="auto"/>
                                            <w:right w:val="none" w:sz="0" w:space="0" w:color="auto"/>
                                          </w:divBdr>
                                        </w:div>
                                        <w:div w:id="543757033">
                                          <w:marLeft w:val="0"/>
                                          <w:marRight w:val="0"/>
                                          <w:marTop w:val="0"/>
                                          <w:marBottom w:val="0"/>
                                          <w:divBdr>
                                            <w:top w:val="none" w:sz="0" w:space="0" w:color="auto"/>
                                            <w:left w:val="none" w:sz="0" w:space="0" w:color="auto"/>
                                            <w:bottom w:val="none" w:sz="0" w:space="0" w:color="auto"/>
                                            <w:right w:val="none" w:sz="0" w:space="0" w:color="auto"/>
                                          </w:divBdr>
                                          <w:divsChild>
                                            <w:div w:id="179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3365">
                                      <w:marLeft w:val="0"/>
                                      <w:marRight w:val="0"/>
                                      <w:marTop w:val="0"/>
                                      <w:marBottom w:val="0"/>
                                      <w:divBdr>
                                        <w:top w:val="none" w:sz="0" w:space="0" w:color="auto"/>
                                        <w:left w:val="none" w:sz="0" w:space="0" w:color="auto"/>
                                        <w:bottom w:val="none" w:sz="0" w:space="0" w:color="auto"/>
                                        <w:right w:val="none" w:sz="0" w:space="0" w:color="auto"/>
                                      </w:divBdr>
                                      <w:divsChild>
                                        <w:div w:id="718626579">
                                          <w:marLeft w:val="0"/>
                                          <w:marRight w:val="0"/>
                                          <w:marTop w:val="0"/>
                                          <w:marBottom w:val="0"/>
                                          <w:divBdr>
                                            <w:top w:val="none" w:sz="0" w:space="0" w:color="auto"/>
                                            <w:left w:val="none" w:sz="0" w:space="0" w:color="auto"/>
                                            <w:bottom w:val="none" w:sz="0" w:space="0" w:color="auto"/>
                                            <w:right w:val="none" w:sz="0" w:space="0" w:color="auto"/>
                                          </w:divBdr>
                                        </w:div>
                                        <w:div w:id="2036610052">
                                          <w:marLeft w:val="0"/>
                                          <w:marRight w:val="0"/>
                                          <w:marTop w:val="0"/>
                                          <w:marBottom w:val="0"/>
                                          <w:divBdr>
                                            <w:top w:val="none" w:sz="0" w:space="0" w:color="auto"/>
                                            <w:left w:val="none" w:sz="0" w:space="0" w:color="auto"/>
                                            <w:bottom w:val="none" w:sz="0" w:space="0" w:color="auto"/>
                                            <w:right w:val="none" w:sz="0" w:space="0" w:color="auto"/>
                                          </w:divBdr>
                                        </w:div>
                                      </w:divsChild>
                                    </w:div>
                                    <w:div w:id="686060820">
                                      <w:marLeft w:val="0"/>
                                      <w:marRight w:val="0"/>
                                      <w:marTop w:val="0"/>
                                      <w:marBottom w:val="0"/>
                                      <w:divBdr>
                                        <w:top w:val="none" w:sz="0" w:space="0" w:color="auto"/>
                                        <w:left w:val="none" w:sz="0" w:space="0" w:color="auto"/>
                                        <w:bottom w:val="none" w:sz="0" w:space="0" w:color="auto"/>
                                        <w:right w:val="none" w:sz="0" w:space="0" w:color="auto"/>
                                      </w:divBdr>
                                      <w:divsChild>
                                        <w:div w:id="1587880599">
                                          <w:marLeft w:val="0"/>
                                          <w:marRight w:val="0"/>
                                          <w:marTop w:val="0"/>
                                          <w:marBottom w:val="0"/>
                                          <w:divBdr>
                                            <w:top w:val="none" w:sz="0" w:space="0" w:color="auto"/>
                                            <w:left w:val="none" w:sz="0" w:space="0" w:color="auto"/>
                                            <w:bottom w:val="none" w:sz="0" w:space="0" w:color="auto"/>
                                            <w:right w:val="none" w:sz="0" w:space="0" w:color="auto"/>
                                          </w:divBdr>
                                        </w:div>
                                        <w:div w:id="1543011064">
                                          <w:marLeft w:val="0"/>
                                          <w:marRight w:val="0"/>
                                          <w:marTop w:val="0"/>
                                          <w:marBottom w:val="0"/>
                                          <w:divBdr>
                                            <w:top w:val="none" w:sz="0" w:space="0" w:color="auto"/>
                                            <w:left w:val="none" w:sz="0" w:space="0" w:color="auto"/>
                                            <w:bottom w:val="none" w:sz="0" w:space="0" w:color="auto"/>
                                            <w:right w:val="none" w:sz="0" w:space="0" w:color="auto"/>
                                          </w:divBdr>
                                          <w:divsChild>
                                            <w:div w:id="11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212">
                                      <w:marLeft w:val="0"/>
                                      <w:marRight w:val="0"/>
                                      <w:marTop w:val="0"/>
                                      <w:marBottom w:val="0"/>
                                      <w:divBdr>
                                        <w:top w:val="none" w:sz="0" w:space="0" w:color="auto"/>
                                        <w:left w:val="none" w:sz="0" w:space="0" w:color="auto"/>
                                        <w:bottom w:val="none" w:sz="0" w:space="0" w:color="auto"/>
                                        <w:right w:val="none" w:sz="0" w:space="0" w:color="auto"/>
                                      </w:divBdr>
                                      <w:divsChild>
                                        <w:div w:id="878393861">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sChild>
                                            <w:div w:id="1847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621">
                                      <w:marLeft w:val="0"/>
                                      <w:marRight w:val="0"/>
                                      <w:marTop w:val="0"/>
                                      <w:marBottom w:val="0"/>
                                      <w:divBdr>
                                        <w:top w:val="none" w:sz="0" w:space="0" w:color="auto"/>
                                        <w:left w:val="none" w:sz="0" w:space="0" w:color="auto"/>
                                        <w:bottom w:val="none" w:sz="0" w:space="0" w:color="auto"/>
                                        <w:right w:val="none" w:sz="0" w:space="0" w:color="auto"/>
                                      </w:divBdr>
                                      <w:divsChild>
                                        <w:div w:id="240721749">
                                          <w:marLeft w:val="0"/>
                                          <w:marRight w:val="0"/>
                                          <w:marTop w:val="0"/>
                                          <w:marBottom w:val="0"/>
                                          <w:divBdr>
                                            <w:top w:val="none" w:sz="0" w:space="0" w:color="auto"/>
                                            <w:left w:val="none" w:sz="0" w:space="0" w:color="auto"/>
                                            <w:bottom w:val="none" w:sz="0" w:space="0" w:color="auto"/>
                                            <w:right w:val="none" w:sz="0" w:space="0" w:color="auto"/>
                                          </w:divBdr>
                                        </w:div>
                                        <w:div w:id="1785926094">
                                          <w:marLeft w:val="0"/>
                                          <w:marRight w:val="0"/>
                                          <w:marTop w:val="0"/>
                                          <w:marBottom w:val="0"/>
                                          <w:divBdr>
                                            <w:top w:val="none" w:sz="0" w:space="0" w:color="auto"/>
                                            <w:left w:val="none" w:sz="0" w:space="0" w:color="auto"/>
                                            <w:bottom w:val="none" w:sz="0" w:space="0" w:color="auto"/>
                                            <w:right w:val="none" w:sz="0" w:space="0" w:color="auto"/>
                                          </w:divBdr>
                                          <w:divsChild>
                                            <w:div w:id="147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0775">
                                      <w:marLeft w:val="0"/>
                                      <w:marRight w:val="0"/>
                                      <w:marTop w:val="0"/>
                                      <w:marBottom w:val="0"/>
                                      <w:divBdr>
                                        <w:top w:val="none" w:sz="0" w:space="0" w:color="auto"/>
                                        <w:left w:val="none" w:sz="0" w:space="0" w:color="auto"/>
                                        <w:bottom w:val="none" w:sz="0" w:space="0" w:color="auto"/>
                                        <w:right w:val="none" w:sz="0" w:space="0" w:color="auto"/>
                                      </w:divBdr>
                                      <w:divsChild>
                                        <w:div w:id="967248574">
                                          <w:marLeft w:val="0"/>
                                          <w:marRight w:val="0"/>
                                          <w:marTop w:val="0"/>
                                          <w:marBottom w:val="0"/>
                                          <w:divBdr>
                                            <w:top w:val="none" w:sz="0" w:space="0" w:color="auto"/>
                                            <w:left w:val="none" w:sz="0" w:space="0" w:color="auto"/>
                                            <w:bottom w:val="none" w:sz="0" w:space="0" w:color="auto"/>
                                            <w:right w:val="none" w:sz="0" w:space="0" w:color="auto"/>
                                          </w:divBdr>
                                        </w:div>
                                        <w:div w:id="2103600588">
                                          <w:marLeft w:val="0"/>
                                          <w:marRight w:val="0"/>
                                          <w:marTop w:val="0"/>
                                          <w:marBottom w:val="0"/>
                                          <w:divBdr>
                                            <w:top w:val="none" w:sz="0" w:space="0" w:color="auto"/>
                                            <w:left w:val="none" w:sz="0" w:space="0" w:color="auto"/>
                                            <w:bottom w:val="none" w:sz="0" w:space="0" w:color="auto"/>
                                            <w:right w:val="none" w:sz="0" w:space="0" w:color="auto"/>
                                          </w:divBdr>
                                          <w:divsChild>
                                            <w:div w:id="4347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3047">
                                      <w:marLeft w:val="0"/>
                                      <w:marRight w:val="0"/>
                                      <w:marTop w:val="0"/>
                                      <w:marBottom w:val="0"/>
                                      <w:divBdr>
                                        <w:top w:val="none" w:sz="0" w:space="0" w:color="auto"/>
                                        <w:left w:val="none" w:sz="0" w:space="0" w:color="auto"/>
                                        <w:bottom w:val="none" w:sz="0" w:space="0" w:color="auto"/>
                                        <w:right w:val="none" w:sz="0" w:space="0" w:color="auto"/>
                                      </w:divBdr>
                                      <w:divsChild>
                                        <w:div w:id="1442610432">
                                          <w:marLeft w:val="0"/>
                                          <w:marRight w:val="0"/>
                                          <w:marTop w:val="0"/>
                                          <w:marBottom w:val="0"/>
                                          <w:divBdr>
                                            <w:top w:val="none" w:sz="0" w:space="0" w:color="auto"/>
                                            <w:left w:val="none" w:sz="0" w:space="0" w:color="auto"/>
                                            <w:bottom w:val="none" w:sz="0" w:space="0" w:color="auto"/>
                                            <w:right w:val="none" w:sz="0" w:space="0" w:color="auto"/>
                                          </w:divBdr>
                                        </w:div>
                                        <w:div w:id="248002378">
                                          <w:marLeft w:val="0"/>
                                          <w:marRight w:val="0"/>
                                          <w:marTop w:val="0"/>
                                          <w:marBottom w:val="0"/>
                                          <w:divBdr>
                                            <w:top w:val="none" w:sz="0" w:space="0" w:color="auto"/>
                                            <w:left w:val="none" w:sz="0" w:space="0" w:color="auto"/>
                                            <w:bottom w:val="none" w:sz="0" w:space="0" w:color="auto"/>
                                            <w:right w:val="none" w:sz="0" w:space="0" w:color="auto"/>
                                          </w:divBdr>
                                          <w:divsChild>
                                            <w:div w:id="3638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9798">
                                      <w:marLeft w:val="0"/>
                                      <w:marRight w:val="0"/>
                                      <w:marTop w:val="0"/>
                                      <w:marBottom w:val="0"/>
                                      <w:divBdr>
                                        <w:top w:val="none" w:sz="0" w:space="0" w:color="auto"/>
                                        <w:left w:val="none" w:sz="0" w:space="0" w:color="auto"/>
                                        <w:bottom w:val="none" w:sz="0" w:space="0" w:color="auto"/>
                                        <w:right w:val="none" w:sz="0" w:space="0" w:color="auto"/>
                                      </w:divBdr>
                                      <w:divsChild>
                                        <w:div w:id="977958775">
                                          <w:marLeft w:val="0"/>
                                          <w:marRight w:val="0"/>
                                          <w:marTop w:val="0"/>
                                          <w:marBottom w:val="0"/>
                                          <w:divBdr>
                                            <w:top w:val="none" w:sz="0" w:space="0" w:color="auto"/>
                                            <w:left w:val="none" w:sz="0" w:space="0" w:color="auto"/>
                                            <w:bottom w:val="none" w:sz="0" w:space="0" w:color="auto"/>
                                            <w:right w:val="none" w:sz="0" w:space="0" w:color="auto"/>
                                          </w:divBdr>
                                        </w:div>
                                        <w:div w:id="760948726">
                                          <w:marLeft w:val="0"/>
                                          <w:marRight w:val="0"/>
                                          <w:marTop w:val="0"/>
                                          <w:marBottom w:val="0"/>
                                          <w:divBdr>
                                            <w:top w:val="none" w:sz="0" w:space="0" w:color="auto"/>
                                            <w:left w:val="none" w:sz="0" w:space="0" w:color="auto"/>
                                            <w:bottom w:val="none" w:sz="0" w:space="0" w:color="auto"/>
                                            <w:right w:val="none" w:sz="0" w:space="0" w:color="auto"/>
                                          </w:divBdr>
                                        </w:div>
                                      </w:divsChild>
                                    </w:div>
                                    <w:div w:id="1699117601">
                                      <w:marLeft w:val="0"/>
                                      <w:marRight w:val="0"/>
                                      <w:marTop w:val="0"/>
                                      <w:marBottom w:val="0"/>
                                      <w:divBdr>
                                        <w:top w:val="none" w:sz="0" w:space="0" w:color="auto"/>
                                        <w:left w:val="none" w:sz="0" w:space="0" w:color="auto"/>
                                        <w:bottom w:val="none" w:sz="0" w:space="0" w:color="auto"/>
                                        <w:right w:val="none" w:sz="0" w:space="0" w:color="auto"/>
                                      </w:divBdr>
                                      <w:divsChild>
                                        <w:div w:id="1748771927">
                                          <w:marLeft w:val="0"/>
                                          <w:marRight w:val="0"/>
                                          <w:marTop w:val="0"/>
                                          <w:marBottom w:val="0"/>
                                          <w:divBdr>
                                            <w:top w:val="none" w:sz="0" w:space="0" w:color="auto"/>
                                            <w:left w:val="none" w:sz="0" w:space="0" w:color="auto"/>
                                            <w:bottom w:val="none" w:sz="0" w:space="0" w:color="auto"/>
                                            <w:right w:val="none" w:sz="0" w:space="0" w:color="auto"/>
                                          </w:divBdr>
                                        </w:div>
                                        <w:div w:id="622688120">
                                          <w:marLeft w:val="0"/>
                                          <w:marRight w:val="0"/>
                                          <w:marTop w:val="0"/>
                                          <w:marBottom w:val="0"/>
                                          <w:divBdr>
                                            <w:top w:val="none" w:sz="0" w:space="0" w:color="auto"/>
                                            <w:left w:val="none" w:sz="0" w:space="0" w:color="auto"/>
                                            <w:bottom w:val="none" w:sz="0" w:space="0" w:color="auto"/>
                                            <w:right w:val="none" w:sz="0" w:space="0" w:color="auto"/>
                                          </w:divBdr>
                                          <w:divsChild>
                                            <w:div w:id="878511175">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 w:id="135489536">
                                      <w:marLeft w:val="0"/>
                                      <w:marRight w:val="0"/>
                                      <w:marTop w:val="0"/>
                                      <w:marBottom w:val="0"/>
                                      <w:divBdr>
                                        <w:top w:val="none" w:sz="0" w:space="0" w:color="auto"/>
                                        <w:left w:val="none" w:sz="0" w:space="0" w:color="auto"/>
                                        <w:bottom w:val="none" w:sz="0" w:space="0" w:color="auto"/>
                                        <w:right w:val="none" w:sz="0" w:space="0" w:color="auto"/>
                                      </w:divBdr>
                                      <w:divsChild>
                                        <w:div w:id="41104945">
                                          <w:marLeft w:val="0"/>
                                          <w:marRight w:val="0"/>
                                          <w:marTop w:val="0"/>
                                          <w:marBottom w:val="0"/>
                                          <w:divBdr>
                                            <w:top w:val="none" w:sz="0" w:space="0" w:color="auto"/>
                                            <w:left w:val="none" w:sz="0" w:space="0" w:color="auto"/>
                                            <w:bottom w:val="none" w:sz="0" w:space="0" w:color="auto"/>
                                            <w:right w:val="none" w:sz="0" w:space="0" w:color="auto"/>
                                          </w:divBdr>
                                        </w:div>
                                        <w:div w:id="224726694">
                                          <w:marLeft w:val="0"/>
                                          <w:marRight w:val="0"/>
                                          <w:marTop w:val="0"/>
                                          <w:marBottom w:val="0"/>
                                          <w:divBdr>
                                            <w:top w:val="none" w:sz="0" w:space="0" w:color="auto"/>
                                            <w:left w:val="none" w:sz="0" w:space="0" w:color="auto"/>
                                            <w:bottom w:val="none" w:sz="0" w:space="0" w:color="auto"/>
                                            <w:right w:val="none" w:sz="0" w:space="0" w:color="auto"/>
                                          </w:divBdr>
                                        </w:div>
                                      </w:divsChild>
                                    </w:div>
                                    <w:div w:id="190270583">
                                      <w:marLeft w:val="0"/>
                                      <w:marRight w:val="0"/>
                                      <w:marTop w:val="0"/>
                                      <w:marBottom w:val="0"/>
                                      <w:divBdr>
                                        <w:top w:val="none" w:sz="0" w:space="0" w:color="auto"/>
                                        <w:left w:val="none" w:sz="0" w:space="0" w:color="auto"/>
                                        <w:bottom w:val="none" w:sz="0" w:space="0" w:color="auto"/>
                                        <w:right w:val="none" w:sz="0" w:space="0" w:color="auto"/>
                                      </w:divBdr>
                                      <w:divsChild>
                                        <w:div w:id="2006475776">
                                          <w:marLeft w:val="0"/>
                                          <w:marRight w:val="0"/>
                                          <w:marTop w:val="0"/>
                                          <w:marBottom w:val="0"/>
                                          <w:divBdr>
                                            <w:top w:val="none" w:sz="0" w:space="0" w:color="auto"/>
                                            <w:left w:val="none" w:sz="0" w:space="0" w:color="auto"/>
                                            <w:bottom w:val="none" w:sz="0" w:space="0" w:color="auto"/>
                                            <w:right w:val="none" w:sz="0" w:space="0" w:color="auto"/>
                                          </w:divBdr>
                                        </w:div>
                                        <w:div w:id="147599680">
                                          <w:marLeft w:val="0"/>
                                          <w:marRight w:val="0"/>
                                          <w:marTop w:val="0"/>
                                          <w:marBottom w:val="0"/>
                                          <w:divBdr>
                                            <w:top w:val="none" w:sz="0" w:space="0" w:color="auto"/>
                                            <w:left w:val="none" w:sz="0" w:space="0" w:color="auto"/>
                                            <w:bottom w:val="none" w:sz="0" w:space="0" w:color="auto"/>
                                            <w:right w:val="none" w:sz="0" w:space="0" w:color="auto"/>
                                          </w:divBdr>
                                        </w:div>
                                      </w:divsChild>
                                    </w:div>
                                    <w:div w:id="641884124">
                                      <w:marLeft w:val="0"/>
                                      <w:marRight w:val="0"/>
                                      <w:marTop w:val="150"/>
                                      <w:marBottom w:val="150"/>
                                      <w:divBdr>
                                        <w:top w:val="none" w:sz="0" w:space="0" w:color="auto"/>
                                        <w:left w:val="none" w:sz="0" w:space="0" w:color="auto"/>
                                        <w:bottom w:val="none" w:sz="0" w:space="0" w:color="auto"/>
                                        <w:right w:val="none" w:sz="0" w:space="0" w:color="auto"/>
                                      </w:divBdr>
                                      <w:divsChild>
                                        <w:div w:id="212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2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korst@horushuisartsenzor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endraads.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0185AD72F414189ECF5BF1043C283" ma:contentTypeVersion="4" ma:contentTypeDescription="Een nieuw document maken." ma:contentTypeScope="" ma:versionID="7c6edb79d87165e5cc0574fe6c83b42e">
  <xsd:schema xmlns:xsd="http://www.w3.org/2001/XMLSchema" xmlns:xs="http://www.w3.org/2001/XMLSchema" xmlns:p="http://schemas.microsoft.com/office/2006/metadata/properties" xmlns:ns1="http://schemas.microsoft.com/sharepoint/v3" xmlns:ns2="c8a59fa2-ef05-456c-89a9-496c1a953b03" xmlns:ns3="c7082609-ad59-4e39-9ed6-a35bdc3d1f62" targetNamespace="http://schemas.microsoft.com/office/2006/metadata/properties" ma:root="true" ma:fieldsID="627ebb67dfee0ae3d126ad8647c77655" ns1:_="" ns2:_="" ns3:_="">
    <xsd:import namespace="http://schemas.microsoft.com/sharepoint/v3"/>
    <xsd:import namespace="c8a59fa2-ef05-456c-89a9-496c1a953b03"/>
    <xsd:import namespace="c7082609-ad59-4e39-9ed6-a35bdc3d1f6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9fa2-ef05-456c-89a9-496c1a953b0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82609-ad59-4e39-9ed6-a35bdc3d1f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67802-7956-4351-9720-A829B57A0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59fa2-ef05-456c-89a9-496c1a953b03"/>
    <ds:schemaRef ds:uri="c7082609-ad59-4e39-9ed6-a35bdc3d1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D42F6-7BB0-4CE5-982D-1030B95D1015}">
  <ds:schemaRefs>
    <ds:schemaRef ds:uri="http://schemas.microsoft.com/sharepoint/v3/contenttype/forms"/>
  </ds:schemaRefs>
</ds:datastoreItem>
</file>

<file path=customXml/itemProps3.xml><?xml version="1.0" encoding="utf-8"?>
<ds:datastoreItem xmlns:ds="http://schemas.openxmlformats.org/officeDocument/2006/customXml" ds:itemID="{BD2BBCFF-6778-4BDE-A17D-7BDF7877DA35}">
  <ds:schemaRefs>
    <ds:schemaRef ds:uri="http://schemas.microsoft.com/office/2006/documentManagement/types"/>
    <ds:schemaRef ds:uri="http://schemas.openxmlformats.org/package/2006/metadata/core-properties"/>
    <ds:schemaRef ds:uri="c8a59fa2-ef05-456c-89a9-496c1a953b0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c7082609-ad59-4e39-9ed6-a35bdc3d1f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1209</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Jernt Korst</dc:creator>
  <cp:keywords/>
  <dc:description/>
  <cp:lastModifiedBy>Liety Schoenmakers | Zorggroep RCH Midden-Brabant</cp:lastModifiedBy>
  <cp:revision>4</cp:revision>
  <dcterms:created xsi:type="dcterms:W3CDTF">2017-12-21T14:55:00Z</dcterms:created>
  <dcterms:modified xsi:type="dcterms:W3CDTF">2017-12-21T15:38:00Z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0x01010051E0185AD72F414189ECF5BF1043C283</vt:lpwstr>
  </property>
</Properties>
</file>